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536" w:rsidRDefault="00451536" w:rsidP="00451536">
      <w:pPr>
        <w:spacing w:before="255"/>
        <w:ind w:left="474" w:right="476"/>
        <w:jc w:val="center"/>
        <w:outlineLvl w:val="0"/>
        <w:rPr>
          <w:noProof/>
          <w:lang w:eastAsia="ru-RU"/>
        </w:rPr>
      </w:pPr>
      <w:r>
        <w:rPr>
          <w:noProof/>
          <w:lang w:eastAsia="ru-RU"/>
        </w:rPr>
        <w:drawing>
          <wp:anchor distT="0" distB="0" distL="114300" distR="114300" simplePos="0" relativeHeight="251668480" behindDoc="0" locked="0" layoutInCell="1" allowOverlap="1">
            <wp:simplePos x="0" y="0"/>
            <wp:positionH relativeFrom="page">
              <wp:align>center</wp:align>
            </wp:positionH>
            <wp:positionV relativeFrom="paragraph">
              <wp:posOffset>-282575</wp:posOffset>
            </wp:positionV>
            <wp:extent cx="4546579" cy="2279650"/>
            <wp:effectExtent l="0" t="0" r="6985" b="0"/>
            <wp:wrapNone/>
            <wp:docPr id="41" name="Picture 3" descr="https://ndetstva52.ru/materials/images/x91dd39bc2bf52115fd1ebe796d1bbaef.png.pagespeed.ic.kvP6hu4hY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3" descr="https://ndetstva52.ru/materials/images/x91dd39bc2bf52115fd1ebe796d1bbaef.png.pagespeed.ic.kvP6hu4hYh.pn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46579" cy="2279650"/>
                    </a:xfrm>
                    <a:prstGeom prst="rect">
                      <a:avLst/>
                    </a:prstGeom>
                    <a:noFill/>
                    <a:ln>
                      <a:noFill/>
                    </a:ln>
                    <a:extLst/>
                  </pic:spPr>
                </pic:pic>
              </a:graphicData>
            </a:graphic>
          </wp:anchor>
        </w:drawing>
      </w:r>
    </w:p>
    <w:p w:rsidR="00451536" w:rsidRDefault="00451536" w:rsidP="00451536">
      <w:pPr>
        <w:spacing w:before="85"/>
        <w:ind w:left="1227" w:right="1223"/>
        <w:jc w:val="center"/>
        <w:rPr>
          <w:b/>
          <w:sz w:val="36"/>
        </w:rPr>
      </w:pPr>
    </w:p>
    <w:p w:rsidR="00451536" w:rsidRDefault="00451536" w:rsidP="00451536">
      <w:pPr>
        <w:spacing w:before="85"/>
        <w:ind w:left="1227" w:right="1223"/>
        <w:jc w:val="center"/>
        <w:rPr>
          <w:b/>
          <w:sz w:val="36"/>
        </w:rPr>
      </w:pPr>
    </w:p>
    <w:p w:rsidR="00451536" w:rsidRDefault="00451536" w:rsidP="00451536">
      <w:pPr>
        <w:spacing w:before="85"/>
        <w:ind w:left="1227" w:right="1223"/>
        <w:jc w:val="center"/>
        <w:rPr>
          <w:b/>
          <w:sz w:val="36"/>
        </w:rPr>
      </w:pPr>
    </w:p>
    <w:p w:rsidR="00451536" w:rsidRDefault="00451536" w:rsidP="00451536">
      <w:pPr>
        <w:spacing w:before="85"/>
        <w:ind w:left="1227" w:right="1223"/>
        <w:jc w:val="center"/>
        <w:rPr>
          <w:b/>
          <w:sz w:val="36"/>
        </w:rPr>
      </w:pPr>
    </w:p>
    <w:p w:rsidR="00451536" w:rsidRDefault="00451536" w:rsidP="00451536">
      <w:pPr>
        <w:spacing w:before="85"/>
        <w:ind w:left="1227" w:right="1223"/>
        <w:jc w:val="center"/>
        <w:rPr>
          <w:b/>
          <w:sz w:val="36"/>
        </w:rPr>
      </w:pPr>
    </w:p>
    <w:p w:rsidR="00451536" w:rsidRDefault="00451536" w:rsidP="00451536">
      <w:pPr>
        <w:spacing w:before="85"/>
        <w:ind w:left="1227" w:right="1223"/>
        <w:jc w:val="center"/>
        <w:rPr>
          <w:b/>
          <w:sz w:val="36"/>
        </w:rPr>
      </w:pPr>
    </w:p>
    <w:p w:rsidR="00451536" w:rsidRDefault="00451536" w:rsidP="00451536">
      <w:pPr>
        <w:spacing w:before="85"/>
        <w:ind w:left="1227" w:right="1223"/>
        <w:jc w:val="center"/>
        <w:rPr>
          <w:b/>
          <w:sz w:val="36"/>
        </w:rPr>
      </w:pPr>
      <w:r>
        <w:rPr>
          <w:b/>
          <w:sz w:val="36"/>
        </w:rPr>
        <w:t>Программа</w:t>
      </w:r>
      <w:r>
        <w:rPr>
          <w:b/>
          <w:spacing w:val="-3"/>
          <w:sz w:val="36"/>
        </w:rPr>
        <w:t xml:space="preserve"> </w:t>
      </w:r>
      <w:r>
        <w:rPr>
          <w:b/>
          <w:sz w:val="36"/>
        </w:rPr>
        <w:t>воспитания</w:t>
      </w:r>
    </w:p>
    <w:p w:rsidR="00451536" w:rsidRDefault="00451536" w:rsidP="00451536">
      <w:pPr>
        <w:ind w:left="1227" w:right="1224"/>
        <w:jc w:val="center"/>
        <w:rPr>
          <w:b/>
          <w:sz w:val="36"/>
        </w:rPr>
      </w:pPr>
      <w:r>
        <w:rPr>
          <w:b/>
          <w:sz w:val="36"/>
        </w:rPr>
        <w:t>«Содружества</w:t>
      </w:r>
      <w:r>
        <w:rPr>
          <w:b/>
          <w:spacing w:val="-1"/>
          <w:sz w:val="36"/>
        </w:rPr>
        <w:t xml:space="preserve"> </w:t>
      </w:r>
      <w:r>
        <w:rPr>
          <w:b/>
          <w:sz w:val="36"/>
        </w:rPr>
        <w:t>Орлят</w:t>
      </w:r>
      <w:r>
        <w:rPr>
          <w:b/>
          <w:spacing w:val="-2"/>
          <w:sz w:val="36"/>
        </w:rPr>
        <w:t xml:space="preserve"> </w:t>
      </w:r>
      <w:r>
        <w:rPr>
          <w:b/>
          <w:sz w:val="36"/>
        </w:rPr>
        <w:t>России»</w:t>
      </w:r>
    </w:p>
    <w:p w:rsidR="00451536" w:rsidRDefault="00451536" w:rsidP="00451536">
      <w:pPr>
        <w:ind w:left="1227" w:right="1225"/>
        <w:jc w:val="center"/>
        <w:rPr>
          <w:b/>
          <w:sz w:val="36"/>
        </w:rPr>
      </w:pPr>
      <w:r>
        <w:rPr>
          <w:b/>
          <w:sz w:val="36"/>
        </w:rPr>
        <w:t>для проведения в лагере дневного пребывания «</w:t>
      </w:r>
      <w:r w:rsidR="004A5516">
        <w:rPr>
          <w:b/>
          <w:sz w:val="36"/>
        </w:rPr>
        <w:t>Сказка</w:t>
      </w:r>
      <w:r>
        <w:rPr>
          <w:b/>
          <w:sz w:val="36"/>
        </w:rPr>
        <w:t>»</w:t>
      </w:r>
      <w:r>
        <w:rPr>
          <w:b/>
          <w:spacing w:val="-88"/>
          <w:sz w:val="36"/>
        </w:rPr>
        <w:t xml:space="preserve"> </w:t>
      </w:r>
    </w:p>
    <w:p w:rsidR="00451536" w:rsidRDefault="00451536" w:rsidP="00F87FBE">
      <w:pPr>
        <w:ind w:left="1227" w:right="1224"/>
        <w:jc w:val="center"/>
        <w:rPr>
          <w:b/>
          <w:sz w:val="36"/>
        </w:rPr>
      </w:pPr>
      <w:r>
        <w:rPr>
          <w:b/>
          <w:sz w:val="36"/>
        </w:rPr>
        <w:t>на</w:t>
      </w:r>
      <w:r>
        <w:rPr>
          <w:b/>
          <w:spacing w:val="-3"/>
          <w:sz w:val="36"/>
        </w:rPr>
        <w:t xml:space="preserve"> </w:t>
      </w:r>
      <w:r w:rsidR="00F87FBE">
        <w:rPr>
          <w:b/>
          <w:sz w:val="36"/>
        </w:rPr>
        <w:t>2026</w:t>
      </w:r>
      <w:r>
        <w:rPr>
          <w:b/>
          <w:spacing w:val="-1"/>
          <w:sz w:val="36"/>
        </w:rPr>
        <w:t xml:space="preserve"> </w:t>
      </w:r>
      <w:r>
        <w:rPr>
          <w:b/>
          <w:sz w:val="36"/>
        </w:rPr>
        <w:t>год</w:t>
      </w:r>
      <w:bookmarkStart w:id="0" w:name="_GoBack"/>
      <w:bookmarkEnd w:id="0"/>
    </w:p>
    <w:p w:rsidR="00451536" w:rsidRDefault="00451536" w:rsidP="00451536">
      <w:pPr>
        <w:spacing w:before="255"/>
        <w:ind w:left="474" w:right="476"/>
        <w:jc w:val="center"/>
        <w:outlineLvl w:val="0"/>
        <w:rPr>
          <w:b/>
          <w:bCs/>
          <w:sz w:val="28"/>
          <w:szCs w:val="28"/>
        </w:rPr>
      </w:pPr>
    </w:p>
    <w:p w:rsidR="00451536" w:rsidRDefault="00451536" w:rsidP="00451536">
      <w:pPr>
        <w:spacing w:before="255"/>
        <w:ind w:left="474" w:right="476"/>
        <w:jc w:val="center"/>
        <w:outlineLvl w:val="0"/>
        <w:rPr>
          <w:b/>
          <w:bCs/>
          <w:sz w:val="28"/>
          <w:szCs w:val="28"/>
        </w:rPr>
      </w:pPr>
    </w:p>
    <w:p w:rsidR="00451536" w:rsidRDefault="00451536" w:rsidP="00451536">
      <w:pPr>
        <w:spacing w:before="255"/>
        <w:ind w:left="474" w:right="476"/>
        <w:jc w:val="center"/>
        <w:outlineLvl w:val="0"/>
        <w:rPr>
          <w:b/>
          <w:bCs/>
          <w:sz w:val="28"/>
          <w:szCs w:val="28"/>
        </w:rPr>
      </w:pPr>
    </w:p>
    <w:p w:rsidR="00451536" w:rsidRDefault="00451536" w:rsidP="00451536">
      <w:pPr>
        <w:spacing w:before="255"/>
        <w:ind w:left="474" w:right="476"/>
        <w:jc w:val="center"/>
        <w:outlineLvl w:val="0"/>
        <w:rPr>
          <w:b/>
          <w:bCs/>
          <w:sz w:val="28"/>
          <w:szCs w:val="28"/>
        </w:rPr>
      </w:pPr>
    </w:p>
    <w:p w:rsidR="00451536" w:rsidRDefault="00451536" w:rsidP="00451536">
      <w:pPr>
        <w:spacing w:before="255"/>
        <w:ind w:left="474" w:right="476"/>
        <w:jc w:val="center"/>
        <w:outlineLvl w:val="0"/>
        <w:rPr>
          <w:b/>
          <w:bCs/>
          <w:sz w:val="28"/>
          <w:szCs w:val="28"/>
        </w:rPr>
      </w:pPr>
    </w:p>
    <w:p w:rsidR="00451536" w:rsidRDefault="00451536" w:rsidP="00451536">
      <w:pPr>
        <w:spacing w:before="255"/>
        <w:ind w:left="474" w:right="476"/>
        <w:jc w:val="center"/>
        <w:outlineLvl w:val="0"/>
        <w:rPr>
          <w:b/>
          <w:bCs/>
          <w:sz w:val="28"/>
          <w:szCs w:val="28"/>
        </w:rPr>
      </w:pPr>
    </w:p>
    <w:p w:rsidR="00451536" w:rsidRDefault="00451536" w:rsidP="00451536">
      <w:pPr>
        <w:spacing w:before="255"/>
        <w:ind w:left="474" w:right="476"/>
        <w:jc w:val="center"/>
        <w:outlineLvl w:val="0"/>
        <w:rPr>
          <w:b/>
          <w:bCs/>
          <w:sz w:val="28"/>
          <w:szCs w:val="28"/>
        </w:rPr>
      </w:pPr>
    </w:p>
    <w:p w:rsidR="00451536" w:rsidRDefault="00451536" w:rsidP="00451536">
      <w:pPr>
        <w:spacing w:before="255"/>
        <w:ind w:left="474" w:right="476"/>
        <w:jc w:val="center"/>
        <w:outlineLvl w:val="0"/>
        <w:rPr>
          <w:b/>
          <w:bCs/>
          <w:sz w:val="28"/>
          <w:szCs w:val="28"/>
        </w:rPr>
      </w:pPr>
    </w:p>
    <w:p w:rsidR="00451536" w:rsidRDefault="00451536" w:rsidP="00451536">
      <w:pPr>
        <w:spacing w:before="255"/>
        <w:ind w:left="474" w:right="476"/>
        <w:jc w:val="center"/>
        <w:outlineLvl w:val="0"/>
        <w:rPr>
          <w:b/>
          <w:bCs/>
          <w:sz w:val="28"/>
          <w:szCs w:val="28"/>
        </w:rPr>
      </w:pPr>
    </w:p>
    <w:p w:rsidR="00451536" w:rsidRDefault="00451536" w:rsidP="00451536">
      <w:pPr>
        <w:spacing w:before="255"/>
        <w:ind w:left="474" w:right="476"/>
        <w:jc w:val="center"/>
        <w:outlineLvl w:val="0"/>
        <w:rPr>
          <w:b/>
          <w:bCs/>
          <w:sz w:val="28"/>
          <w:szCs w:val="28"/>
        </w:rPr>
      </w:pPr>
    </w:p>
    <w:p w:rsidR="00451536" w:rsidRDefault="00451536" w:rsidP="00451536">
      <w:pPr>
        <w:spacing w:before="255"/>
        <w:ind w:left="474" w:right="476"/>
        <w:jc w:val="center"/>
        <w:outlineLvl w:val="0"/>
        <w:rPr>
          <w:b/>
          <w:bCs/>
          <w:sz w:val="28"/>
          <w:szCs w:val="28"/>
        </w:rPr>
      </w:pPr>
    </w:p>
    <w:p w:rsidR="00451536" w:rsidRDefault="00451536" w:rsidP="00451536">
      <w:pPr>
        <w:spacing w:before="255"/>
        <w:ind w:left="474" w:right="476"/>
        <w:jc w:val="center"/>
        <w:outlineLvl w:val="0"/>
        <w:rPr>
          <w:b/>
          <w:bCs/>
          <w:sz w:val="28"/>
          <w:szCs w:val="28"/>
        </w:rPr>
      </w:pPr>
    </w:p>
    <w:p w:rsidR="00451536" w:rsidRDefault="00451536" w:rsidP="00451536">
      <w:pPr>
        <w:spacing w:before="255"/>
        <w:ind w:left="474" w:right="476"/>
        <w:jc w:val="center"/>
        <w:outlineLvl w:val="0"/>
        <w:rPr>
          <w:b/>
          <w:bCs/>
          <w:sz w:val="28"/>
          <w:szCs w:val="28"/>
        </w:rPr>
      </w:pPr>
    </w:p>
    <w:p w:rsidR="00451536" w:rsidRDefault="00451536" w:rsidP="00451536">
      <w:pPr>
        <w:spacing w:before="255"/>
        <w:ind w:left="474" w:right="476"/>
        <w:jc w:val="center"/>
        <w:outlineLvl w:val="0"/>
        <w:rPr>
          <w:b/>
          <w:bCs/>
          <w:sz w:val="28"/>
          <w:szCs w:val="28"/>
        </w:rPr>
      </w:pPr>
    </w:p>
    <w:p w:rsidR="00451536" w:rsidRDefault="00451536" w:rsidP="00451536">
      <w:pPr>
        <w:spacing w:before="255"/>
        <w:ind w:right="476"/>
        <w:jc w:val="center"/>
        <w:outlineLvl w:val="0"/>
        <w:rPr>
          <w:b/>
          <w:bCs/>
          <w:sz w:val="28"/>
          <w:szCs w:val="28"/>
        </w:rPr>
      </w:pPr>
    </w:p>
    <w:p w:rsidR="00451536" w:rsidRPr="001479B7" w:rsidRDefault="00451536" w:rsidP="00451536">
      <w:pPr>
        <w:spacing w:before="255"/>
        <w:ind w:right="476"/>
        <w:jc w:val="center"/>
        <w:outlineLvl w:val="0"/>
        <w:rPr>
          <w:b/>
          <w:bCs/>
          <w:sz w:val="28"/>
          <w:szCs w:val="28"/>
        </w:rPr>
      </w:pPr>
      <w:r>
        <w:rPr>
          <w:noProof/>
          <w:lang w:eastAsia="ru-RU"/>
        </w:rPr>
        <w:lastRenderedPageBreak/>
        <w:drawing>
          <wp:anchor distT="0" distB="0" distL="0" distR="0" simplePos="0" relativeHeight="251661312" behindDoc="1" locked="0" layoutInCell="1" allowOverlap="1">
            <wp:simplePos x="0" y="0"/>
            <wp:positionH relativeFrom="page">
              <wp:posOffset>-635</wp:posOffset>
            </wp:positionH>
            <wp:positionV relativeFrom="page">
              <wp:posOffset>0</wp:posOffset>
            </wp:positionV>
            <wp:extent cx="7562850" cy="11134725"/>
            <wp:effectExtent l="0" t="0" r="0" b="9525"/>
            <wp:wrapNone/>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8" cstate="print"/>
                    <a:stretch>
                      <a:fillRect/>
                    </a:stretch>
                  </pic:blipFill>
                  <pic:spPr>
                    <a:xfrm>
                      <a:off x="0" y="0"/>
                      <a:ext cx="7562850" cy="11134725"/>
                    </a:xfrm>
                    <a:prstGeom prst="rect">
                      <a:avLst/>
                    </a:prstGeom>
                  </pic:spPr>
                </pic:pic>
              </a:graphicData>
            </a:graphic>
          </wp:anchor>
        </w:drawing>
      </w:r>
      <w:r>
        <w:rPr>
          <w:noProof/>
          <w:lang w:eastAsia="ru-RU"/>
        </w:rPr>
        <w:drawing>
          <wp:anchor distT="0" distB="0" distL="0" distR="0" simplePos="0" relativeHeight="251660288" behindDoc="1" locked="0" layoutInCell="1" allowOverlap="1">
            <wp:simplePos x="0" y="0"/>
            <wp:positionH relativeFrom="page">
              <wp:posOffset>0</wp:posOffset>
            </wp:positionH>
            <wp:positionV relativeFrom="page">
              <wp:posOffset>-19050</wp:posOffset>
            </wp:positionV>
            <wp:extent cx="7562850" cy="11134725"/>
            <wp:effectExtent l="0" t="0" r="0" b="9525"/>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8" cstate="print"/>
                    <a:stretch>
                      <a:fillRect/>
                    </a:stretch>
                  </pic:blipFill>
                  <pic:spPr>
                    <a:xfrm>
                      <a:off x="0" y="0"/>
                      <a:ext cx="7562850" cy="11134725"/>
                    </a:xfrm>
                    <a:prstGeom prst="rect">
                      <a:avLst/>
                    </a:prstGeom>
                  </pic:spPr>
                </pic:pic>
              </a:graphicData>
            </a:graphic>
          </wp:anchor>
        </w:drawing>
      </w:r>
      <w:r w:rsidRPr="001479B7">
        <w:rPr>
          <w:b/>
          <w:bCs/>
          <w:sz w:val="28"/>
          <w:szCs w:val="28"/>
        </w:rPr>
        <w:t>Пояснительная</w:t>
      </w:r>
      <w:r w:rsidRPr="001479B7">
        <w:rPr>
          <w:b/>
          <w:bCs/>
          <w:spacing w:val="-3"/>
          <w:sz w:val="28"/>
          <w:szCs w:val="28"/>
        </w:rPr>
        <w:t xml:space="preserve"> </w:t>
      </w:r>
      <w:r w:rsidRPr="001479B7">
        <w:rPr>
          <w:b/>
          <w:bCs/>
          <w:sz w:val="28"/>
          <w:szCs w:val="28"/>
        </w:rPr>
        <w:t>записка</w:t>
      </w:r>
      <w:r w:rsidRPr="001479B7">
        <w:rPr>
          <w:b/>
          <w:bCs/>
          <w:spacing w:val="-5"/>
          <w:sz w:val="28"/>
          <w:szCs w:val="28"/>
        </w:rPr>
        <w:t xml:space="preserve"> </w:t>
      </w:r>
      <w:r w:rsidRPr="001479B7">
        <w:rPr>
          <w:b/>
          <w:bCs/>
          <w:sz w:val="28"/>
          <w:szCs w:val="28"/>
        </w:rPr>
        <w:t>пришкольного</w:t>
      </w:r>
      <w:r w:rsidRPr="001479B7">
        <w:rPr>
          <w:b/>
          <w:bCs/>
          <w:spacing w:val="-5"/>
          <w:sz w:val="28"/>
          <w:szCs w:val="28"/>
        </w:rPr>
        <w:t xml:space="preserve"> </w:t>
      </w:r>
      <w:r w:rsidRPr="001479B7">
        <w:rPr>
          <w:b/>
          <w:bCs/>
          <w:sz w:val="28"/>
          <w:szCs w:val="28"/>
        </w:rPr>
        <w:t>лагеря</w:t>
      </w:r>
    </w:p>
    <w:p w:rsidR="00451536" w:rsidRDefault="00451536" w:rsidP="00451536">
      <w:pPr>
        <w:ind w:firstLine="709"/>
        <w:jc w:val="both"/>
        <w:rPr>
          <w:sz w:val="28"/>
          <w:szCs w:val="28"/>
        </w:rPr>
      </w:pPr>
      <w:r>
        <w:rPr>
          <w:sz w:val="28"/>
          <w:szCs w:val="28"/>
        </w:rPr>
        <w:t>Программа воспитания лагеря дневного пребывания «Созвездие» разработана на основании приказа министерства просвещения Российской Федерации от 17 марта 2025 года и программы смены «Содружества Орлят России».</w:t>
      </w:r>
    </w:p>
    <w:p w:rsidR="00451536" w:rsidRDefault="00451536" w:rsidP="00451536">
      <w:pPr>
        <w:ind w:firstLine="709"/>
        <w:jc w:val="both"/>
        <w:rPr>
          <w:sz w:val="28"/>
          <w:szCs w:val="28"/>
        </w:rPr>
      </w:pPr>
      <w:r w:rsidRPr="001479B7">
        <w:rPr>
          <w:sz w:val="28"/>
          <w:szCs w:val="28"/>
        </w:rPr>
        <w:t>Программа</w:t>
      </w:r>
      <w:r w:rsidRPr="001479B7">
        <w:rPr>
          <w:spacing w:val="1"/>
          <w:sz w:val="28"/>
          <w:szCs w:val="28"/>
        </w:rPr>
        <w:t xml:space="preserve"> </w:t>
      </w:r>
      <w:r w:rsidRPr="001479B7">
        <w:rPr>
          <w:sz w:val="28"/>
          <w:szCs w:val="28"/>
        </w:rPr>
        <w:t>предполагает</w:t>
      </w:r>
      <w:r w:rsidRPr="001479B7">
        <w:rPr>
          <w:spacing w:val="1"/>
          <w:sz w:val="28"/>
          <w:szCs w:val="28"/>
        </w:rPr>
        <w:t xml:space="preserve"> </w:t>
      </w:r>
      <w:r w:rsidRPr="001479B7">
        <w:rPr>
          <w:sz w:val="28"/>
          <w:szCs w:val="28"/>
        </w:rPr>
        <w:t>подготовку</w:t>
      </w:r>
      <w:r w:rsidRPr="001479B7">
        <w:rPr>
          <w:spacing w:val="1"/>
          <w:sz w:val="28"/>
          <w:szCs w:val="28"/>
        </w:rPr>
        <w:t xml:space="preserve"> </w:t>
      </w:r>
      <w:r w:rsidRPr="001479B7">
        <w:rPr>
          <w:sz w:val="28"/>
          <w:szCs w:val="28"/>
        </w:rPr>
        <w:t>и</w:t>
      </w:r>
      <w:r w:rsidRPr="001479B7">
        <w:rPr>
          <w:spacing w:val="1"/>
          <w:sz w:val="28"/>
          <w:szCs w:val="28"/>
        </w:rPr>
        <w:t xml:space="preserve"> </w:t>
      </w:r>
      <w:r w:rsidRPr="001479B7">
        <w:rPr>
          <w:sz w:val="28"/>
          <w:szCs w:val="28"/>
        </w:rPr>
        <w:t>реализацию</w:t>
      </w:r>
      <w:r w:rsidRPr="001479B7">
        <w:rPr>
          <w:spacing w:val="1"/>
          <w:sz w:val="28"/>
          <w:szCs w:val="28"/>
        </w:rPr>
        <w:t xml:space="preserve"> </w:t>
      </w:r>
      <w:r w:rsidRPr="001479B7">
        <w:rPr>
          <w:sz w:val="28"/>
          <w:szCs w:val="28"/>
        </w:rPr>
        <w:t>коллективного творческого дела, согласно всем шести этапам КТД (по И. П.</w:t>
      </w:r>
      <w:r w:rsidRPr="001479B7">
        <w:rPr>
          <w:spacing w:val="1"/>
          <w:sz w:val="28"/>
          <w:szCs w:val="28"/>
        </w:rPr>
        <w:t xml:space="preserve"> </w:t>
      </w:r>
      <w:r w:rsidRPr="001479B7">
        <w:rPr>
          <w:sz w:val="28"/>
          <w:szCs w:val="28"/>
        </w:rPr>
        <w:t>Иванову):</w:t>
      </w:r>
      <w:r w:rsidRPr="001479B7">
        <w:rPr>
          <w:spacing w:val="1"/>
          <w:sz w:val="28"/>
          <w:szCs w:val="28"/>
        </w:rPr>
        <w:t xml:space="preserve"> </w:t>
      </w:r>
      <w:r w:rsidRPr="001479B7">
        <w:rPr>
          <w:sz w:val="28"/>
          <w:szCs w:val="28"/>
        </w:rPr>
        <w:t>совместное</w:t>
      </w:r>
      <w:r w:rsidRPr="001479B7">
        <w:rPr>
          <w:spacing w:val="1"/>
          <w:sz w:val="28"/>
          <w:szCs w:val="28"/>
        </w:rPr>
        <w:t xml:space="preserve"> </w:t>
      </w:r>
      <w:r w:rsidRPr="001479B7">
        <w:rPr>
          <w:sz w:val="28"/>
          <w:szCs w:val="28"/>
        </w:rPr>
        <w:t>создание</w:t>
      </w:r>
      <w:r w:rsidRPr="001479B7">
        <w:rPr>
          <w:spacing w:val="1"/>
          <w:sz w:val="28"/>
          <w:szCs w:val="28"/>
        </w:rPr>
        <w:t xml:space="preserve"> </w:t>
      </w:r>
      <w:r w:rsidRPr="001479B7">
        <w:rPr>
          <w:sz w:val="28"/>
          <w:szCs w:val="28"/>
        </w:rPr>
        <w:t>взрослыми</w:t>
      </w:r>
      <w:r w:rsidRPr="001479B7">
        <w:rPr>
          <w:spacing w:val="1"/>
          <w:sz w:val="28"/>
          <w:szCs w:val="28"/>
        </w:rPr>
        <w:t xml:space="preserve"> </w:t>
      </w:r>
      <w:r w:rsidRPr="001479B7">
        <w:rPr>
          <w:sz w:val="28"/>
          <w:szCs w:val="28"/>
        </w:rPr>
        <w:t>и</w:t>
      </w:r>
      <w:r w:rsidRPr="001479B7">
        <w:rPr>
          <w:spacing w:val="1"/>
          <w:sz w:val="28"/>
          <w:szCs w:val="28"/>
        </w:rPr>
        <w:t xml:space="preserve"> </w:t>
      </w:r>
      <w:r w:rsidRPr="001479B7">
        <w:rPr>
          <w:sz w:val="28"/>
          <w:szCs w:val="28"/>
        </w:rPr>
        <w:t>детьми</w:t>
      </w:r>
      <w:r w:rsidRPr="001479B7">
        <w:rPr>
          <w:spacing w:val="1"/>
          <w:sz w:val="28"/>
          <w:szCs w:val="28"/>
        </w:rPr>
        <w:t xml:space="preserve"> </w:t>
      </w:r>
      <w:r w:rsidRPr="001479B7">
        <w:rPr>
          <w:sz w:val="28"/>
          <w:szCs w:val="28"/>
        </w:rPr>
        <w:t>большого</w:t>
      </w:r>
      <w:r w:rsidRPr="001479B7">
        <w:rPr>
          <w:spacing w:val="1"/>
          <w:sz w:val="28"/>
          <w:szCs w:val="28"/>
        </w:rPr>
        <w:t xml:space="preserve"> </w:t>
      </w:r>
      <w:r w:rsidRPr="001479B7">
        <w:rPr>
          <w:sz w:val="28"/>
          <w:szCs w:val="28"/>
        </w:rPr>
        <w:t>общего</w:t>
      </w:r>
      <w:r w:rsidRPr="001479B7">
        <w:rPr>
          <w:spacing w:val="1"/>
          <w:sz w:val="28"/>
          <w:szCs w:val="28"/>
        </w:rPr>
        <w:t xml:space="preserve"> </w:t>
      </w:r>
      <w:r w:rsidRPr="001479B7">
        <w:rPr>
          <w:sz w:val="28"/>
          <w:szCs w:val="28"/>
        </w:rPr>
        <w:t>Праздника</w:t>
      </w:r>
      <w:r w:rsidRPr="001479B7">
        <w:rPr>
          <w:spacing w:val="1"/>
          <w:sz w:val="28"/>
          <w:szCs w:val="28"/>
        </w:rPr>
        <w:t xml:space="preserve"> </w:t>
      </w:r>
      <w:r w:rsidRPr="001479B7">
        <w:rPr>
          <w:sz w:val="28"/>
          <w:szCs w:val="28"/>
        </w:rPr>
        <w:t>в</w:t>
      </w:r>
      <w:r w:rsidRPr="001479B7">
        <w:rPr>
          <w:spacing w:val="1"/>
          <w:sz w:val="28"/>
          <w:szCs w:val="28"/>
        </w:rPr>
        <w:t xml:space="preserve"> </w:t>
      </w:r>
      <w:r w:rsidRPr="001479B7">
        <w:rPr>
          <w:sz w:val="28"/>
          <w:szCs w:val="28"/>
        </w:rPr>
        <w:t>рамках</w:t>
      </w:r>
      <w:r w:rsidRPr="001479B7">
        <w:rPr>
          <w:spacing w:val="1"/>
          <w:sz w:val="28"/>
          <w:szCs w:val="28"/>
        </w:rPr>
        <w:t xml:space="preserve"> </w:t>
      </w:r>
      <w:r w:rsidRPr="001479B7">
        <w:rPr>
          <w:sz w:val="28"/>
          <w:szCs w:val="28"/>
        </w:rPr>
        <w:t>игровой</w:t>
      </w:r>
      <w:r w:rsidRPr="001479B7">
        <w:rPr>
          <w:spacing w:val="1"/>
          <w:sz w:val="28"/>
          <w:szCs w:val="28"/>
        </w:rPr>
        <w:t xml:space="preserve"> </w:t>
      </w:r>
      <w:r w:rsidRPr="001479B7">
        <w:rPr>
          <w:sz w:val="28"/>
          <w:szCs w:val="28"/>
        </w:rPr>
        <w:t>модели</w:t>
      </w:r>
      <w:r w:rsidRPr="001479B7">
        <w:rPr>
          <w:spacing w:val="1"/>
          <w:sz w:val="28"/>
          <w:szCs w:val="28"/>
        </w:rPr>
        <w:t xml:space="preserve"> </w:t>
      </w:r>
      <w:r w:rsidRPr="001479B7">
        <w:rPr>
          <w:sz w:val="28"/>
          <w:szCs w:val="28"/>
        </w:rPr>
        <w:t>смены.</w:t>
      </w:r>
      <w:r w:rsidRPr="001479B7">
        <w:rPr>
          <w:spacing w:val="1"/>
          <w:sz w:val="28"/>
          <w:szCs w:val="28"/>
        </w:rPr>
        <w:t xml:space="preserve"> </w:t>
      </w:r>
      <w:r w:rsidRPr="001479B7">
        <w:rPr>
          <w:sz w:val="28"/>
          <w:szCs w:val="28"/>
        </w:rPr>
        <w:t>Данный</w:t>
      </w:r>
      <w:r w:rsidRPr="001479B7">
        <w:rPr>
          <w:spacing w:val="1"/>
          <w:sz w:val="28"/>
          <w:szCs w:val="28"/>
        </w:rPr>
        <w:t xml:space="preserve"> </w:t>
      </w:r>
      <w:r w:rsidRPr="001479B7">
        <w:rPr>
          <w:sz w:val="28"/>
          <w:szCs w:val="28"/>
        </w:rPr>
        <w:t>подход</w:t>
      </w:r>
      <w:r w:rsidRPr="001479B7">
        <w:rPr>
          <w:spacing w:val="1"/>
          <w:sz w:val="28"/>
          <w:szCs w:val="28"/>
        </w:rPr>
        <w:t xml:space="preserve"> </w:t>
      </w:r>
      <w:r w:rsidRPr="001479B7">
        <w:rPr>
          <w:sz w:val="28"/>
          <w:szCs w:val="28"/>
        </w:rPr>
        <w:t>позволяет</w:t>
      </w:r>
      <w:r w:rsidRPr="001479B7">
        <w:rPr>
          <w:spacing w:val="1"/>
          <w:sz w:val="28"/>
          <w:szCs w:val="28"/>
        </w:rPr>
        <w:t xml:space="preserve"> </w:t>
      </w:r>
      <w:r w:rsidRPr="001479B7">
        <w:rPr>
          <w:sz w:val="28"/>
          <w:szCs w:val="28"/>
        </w:rPr>
        <w:t>соблюсти</w:t>
      </w:r>
      <w:r w:rsidRPr="001479B7">
        <w:rPr>
          <w:spacing w:val="1"/>
          <w:sz w:val="28"/>
          <w:szCs w:val="28"/>
        </w:rPr>
        <w:t xml:space="preserve"> </w:t>
      </w:r>
      <w:r w:rsidRPr="001479B7">
        <w:rPr>
          <w:sz w:val="28"/>
          <w:szCs w:val="28"/>
        </w:rPr>
        <w:t>оптимальное</w:t>
      </w:r>
      <w:r w:rsidRPr="001479B7">
        <w:rPr>
          <w:spacing w:val="1"/>
          <w:sz w:val="28"/>
          <w:szCs w:val="28"/>
        </w:rPr>
        <w:t xml:space="preserve"> </w:t>
      </w:r>
      <w:r w:rsidRPr="001479B7">
        <w:rPr>
          <w:sz w:val="28"/>
          <w:szCs w:val="28"/>
        </w:rPr>
        <w:t>соотношение</w:t>
      </w:r>
      <w:r w:rsidRPr="001479B7">
        <w:rPr>
          <w:spacing w:val="1"/>
          <w:sz w:val="28"/>
          <w:szCs w:val="28"/>
        </w:rPr>
        <w:t xml:space="preserve"> </w:t>
      </w:r>
      <w:r w:rsidRPr="001479B7">
        <w:rPr>
          <w:sz w:val="28"/>
          <w:szCs w:val="28"/>
        </w:rPr>
        <w:t>видов</w:t>
      </w:r>
      <w:r w:rsidRPr="001479B7">
        <w:rPr>
          <w:spacing w:val="1"/>
          <w:sz w:val="28"/>
          <w:szCs w:val="28"/>
        </w:rPr>
        <w:t xml:space="preserve"> </w:t>
      </w:r>
      <w:r w:rsidRPr="001479B7">
        <w:rPr>
          <w:sz w:val="28"/>
          <w:szCs w:val="28"/>
        </w:rPr>
        <w:t>деятельности,</w:t>
      </w:r>
      <w:r w:rsidRPr="001479B7">
        <w:rPr>
          <w:spacing w:val="1"/>
          <w:sz w:val="28"/>
          <w:szCs w:val="28"/>
        </w:rPr>
        <w:t xml:space="preserve"> </w:t>
      </w:r>
      <w:r w:rsidRPr="001479B7">
        <w:rPr>
          <w:sz w:val="28"/>
          <w:szCs w:val="28"/>
        </w:rPr>
        <w:t>заранее</w:t>
      </w:r>
      <w:r w:rsidRPr="001479B7">
        <w:rPr>
          <w:spacing w:val="1"/>
          <w:sz w:val="28"/>
          <w:szCs w:val="28"/>
        </w:rPr>
        <w:t xml:space="preserve"> </w:t>
      </w:r>
      <w:r w:rsidRPr="001479B7">
        <w:rPr>
          <w:sz w:val="28"/>
          <w:szCs w:val="28"/>
        </w:rPr>
        <w:t>придуманных</w:t>
      </w:r>
      <w:r w:rsidRPr="001479B7">
        <w:rPr>
          <w:spacing w:val="1"/>
          <w:sz w:val="28"/>
          <w:szCs w:val="28"/>
        </w:rPr>
        <w:t xml:space="preserve"> </w:t>
      </w:r>
      <w:r w:rsidRPr="001479B7">
        <w:rPr>
          <w:sz w:val="28"/>
          <w:szCs w:val="28"/>
        </w:rPr>
        <w:t>и</w:t>
      </w:r>
      <w:r w:rsidRPr="001479B7">
        <w:rPr>
          <w:spacing w:val="1"/>
          <w:sz w:val="28"/>
          <w:szCs w:val="28"/>
        </w:rPr>
        <w:t xml:space="preserve"> </w:t>
      </w:r>
      <w:r w:rsidRPr="001479B7">
        <w:rPr>
          <w:sz w:val="28"/>
          <w:szCs w:val="28"/>
        </w:rPr>
        <w:t>структурированных</w:t>
      </w:r>
      <w:r w:rsidRPr="001479B7">
        <w:rPr>
          <w:spacing w:val="1"/>
          <w:sz w:val="28"/>
          <w:szCs w:val="28"/>
        </w:rPr>
        <w:t xml:space="preserve"> </w:t>
      </w:r>
      <w:r w:rsidRPr="001479B7">
        <w:rPr>
          <w:sz w:val="28"/>
          <w:szCs w:val="28"/>
        </w:rPr>
        <w:t>взрослыми,</w:t>
      </w:r>
      <w:r w:rsidRPr="001479B7">
        <w:rPr>
          <w:spacing w:val="1"/>
          <w:sz w:val="28"/>
          <w:szCs w:val="28"/>
        </w:rPr>
        <w:t xml:space="preserve"> </w:t>
      </w:r>
      <w:r w:rsidRPr="001479B7">
        <w:rPr>
          <w:sz w:val="28"/>
          <w:szCs w:val="28"/>
        </w:rPr>
        <w:t>и</w:t>
      </w:r>
      <w:r w:rsidRPr="001479B7">
        <w:rPr>
          <w:spacing w:val="71"/>
          <w:sz w:val="28"/>
          <w:szCs w:val="28"/>
        </w:rPr>
        <w:t xml:space="preserve"> </w:t>
      </w:r>
      <w:r w:rsidRPr="001479B7">
        <w:rPr>
          <w:sz w:val="28"/>
          <w:szCs w:val="28"/>
        </w:rPr>
        <w:t>произвольных</w:t>
      </w:r>
      <w:r w:rsidRPr="001479B7">
        <w:rPr>
          <w:spacing w:val="1"/>
          <w:sz w:val="28"/>
          <w:szCs w:val="28"/>
        </w:rPr>
        <w:t xml:space="preserve"> </w:t>
      </w:r>
      <w:r w:rsidRPr="001479B7">
        <w:rPr>
          <w:sz w:val="28"/>
          <w:szCs w:val="28"/>
        </w:rPr>
        <w:t>активностей, что обеспечивает реализацию детских инициатив, творчества,</w:t>
      </w:r>
      <w:r w:rsidRPr="001479B7">
        <w:rPr>
          <w:spacing w:val="1"/>
          <w:sz w:val="28"/>
          <w:szCs w:val="28"/>
        </w:rPr>
        <w:t xml:space="preserve"> </w:t>
      </w:r>
      <w:r w:rsidRPr="001479B7">
        <w:rPr>
          <w:sz w:val="28"/>
          <w:szCs w:val="28"/>
        </w:rPr>
        <w:t>идей</w:t>
      </w:r>
      <w:r w:rsidRPr="001479B7">
        <w:rPr>
          <w:spacing w:val="-1"/>
          <w:sz w:val="28"/>
          <w:szCs w:val="28"/>
        </w:rPr>
        <w:t xml:space="preserve"> </w:t>
      </w:r>
      <w:r w:rsidRPr="001479B7">
        <w:rPr>
          <w:sz w:val="28"/>
          <w:szCs w:val="28"/>
        </w:rPr>
        <w:t>и замыслов.</w:t>
      </w:r>
    </w:p>
    <w:p w:rsidR="00451536" w:rsidRPr="00E0130F" w:rsidRDefault="00451536" w:rsidP="00451536">
      <w:pPr>
        <w:widowControl/>
        <w:shd w:val="clear" w:color="auto" w:fill="FFFFFF"/>
        <w:autoSpaceDE/>
        <w:autoSpaceDN/>
        <w:ind w:firstLine="720"/>
        <w:jc w:val="both"/>
        <w:rPr>
          <w:color w:val="1A1A1A"/>
          <w:sz w:val="28"/>
          <w:szCs w:val="28"/>
          <w:lang w:eastAsia="ru-RU"/>
        </w:rPr>
      </w:pPr>
      <w:r w:rsidRPr="00E0130F">
        <w:rPr>
          <w:color w:val="1A1A1A"/>
          <w:sz w:val="28"/>
          <w:szCs w:val="28"/>
          <w:lang w:eastAsia="ru-RU"/>
        </w:rPr>
        <w:t>Смена в пришкольном лагере основывается на игровой модели. Данная</w:t>
      </w:r>
    </w:p>
    <w:p w:rsidR="00451536" w:rsidRDefault="00451536" w:rsidP="00451536">
      <w:pPr>
        <w:shd w:val="clear" w:color="auto" w:fill="FFFFFF"/>
        <w:rPr>
          <w:rFonts w:ascii="Helvetica" w:hAnsi="Helvetica" w:cs="Helvetica"/>
          <w:color w:val="1A1A1A"/>
          <w:sz w:val="23"/>
          <w:szCs w:val="23"/>
          <w:lang w:eastAsia="ru-RU"/>
        </w:rPr>
      </w:pPr>
      <w:r w:rsidRPr="00E0130F">
        <w:rPr>
          <w:color w:val="1A1A1A"/>
          <w:sz w:val="28"/>
          <w:szCs w:val="28"/>
          <w:lang w:eastAsia="ru-RU"/>
        </w:rPr>
        <w:t>игровая модель обусловлена возрастной категорией детей-участников смены — 7-15 лет — и временными рамками (дети находятся в лагере не полный день). Для каждого дня придумывается целостный игровой сюжет, в соответствии с которым в каждом дне определены два ключевых дела — одно на уровне отряда и одно на уровне лагеря. Всё остальное время расписано с учётом режима, обязательно включает в</w:t>
      </w:r>
      <w:r>
        <w:rPr>
          <w:color w:val="1A1A1A"/>
          <w:sz w:val="28"/>
          <w:szCs w:val="28"/>
          <w:lang w:eastAsia="ru-RU"/>
        </w:rPr>
        <w:t xml:space="preserve"> </w:t>
      </w:r>
      <w:r w:rsidRPr="00E0130F">
        <w:rPr>
          <w:color w:val="1A1A1A"/>
          <w:sz w:val="28"/>
          <w:szCs w:val="28"/>
          <w:lang w:eastAsia="ru-RU"/>
        </w:rPr>
        <w:t xml:space="preserve">себя утреннюю зарядку, подвижные игры и прогулки на свежем воздухе. При наличии свободного времени в программу можно добавлять экскурсии, посещение творческих студий, </w:t>
      </w:r>
      <w:proofErr w:type="spellStart"/>
      <w:r w:rsidRPr="00E0130F">
        <w:rPr>
          <w:color w:val="1A1A1A"/>
          <w:sz w:val="28"/>
          <w:szCs w:val="28"/>
          <w:lang w:eastAsia="ru-RU"/>
        </w:rPr>
        <w:t>кванториумов</w:t>
      </w:r>
      <w:proofErr w:type="spellEnd"/>
      <w:r w:rsidRPr="00E0130F">
        <w:rPr>
          <w:color w:val="1A1A1A"/>
          <w:sz w:val="28"/>
          <w:szCs w:val="28"/>
          <w:lang w:eastAsia="ru-RU"/>
        </w:rPr>
        <w:t>, технопарков, музеев, библиотек, городских парков, кинотеатров, а также мероприятия, связанные с региональными компонентами и тематикой дня.</w:t>
      </w:r>
      <w:r w:rsidRPr="00E0130F">
        <w:rPr>
          <w:rFonts w:ascii="Helvetica" w:hAnsi="Helvetica" w:cs="Helvetica"/>
          <w:color w:val="1A1A1A"/>
          <w:sz w:val="23"/>
          <w:szCs w:val="23"/>
          <w:lang w:eastAsia="ru-RU"/>
        </w:rPr>
        <w:t xml:space="preserve"> </w:t>
      </w:r>
    </w:p>
    <w:p w:rsidR="00451536" w:rsidRPr="00E0130F" w:rsidRDefault="00451536" w:rsidP="00451536">
      <w:pPr>
        <w:shd w:val="clear" w:color="auto" w:fill="FFFFFF"/>
        <w:rPr>
          <w:rFonts w:ascii="Helvetica" w:hAnsi="Helvetica" w:cs="Helvetica"/>
          <w:color w:val="1A1A1A"/>
          <w:sz w:val="23"/>
          <w:szCs w:val="23"/>
          <w:lang w:eastAsia="ru-RU"/>
        </w:rPr>
      </w:pPr>
      <w:r>
        <w:rPr>
          <w:color w:val="1A1A1A"/>
          <w:sz w:val="28"/>
          <w:szCs w:val="28"/>
          <w:lang w:eastAsia="ru-RU"/>
        </w:rPr>
        <w:t xml:space="preserve">            </w:t>
      </w:r>
      <w:r w:rsidRPr="00E0130F">
        <w:rPr>
          <w:color w:val="1A1A1A"/>
          <w:sz w:val="28"/>
          <w:szCs w:val="28"/>
          <w:lang w:eastAsia="ru-RU"/>
        </w:rPr>
        <w:t>Программа предусматривает приобщение обучающихся к российским</w:t>
      </w:r>
      <w:r>
        <w:rPr>
          <w:rFonts w:ascii="Helvetica" w:hAnsi="Helvetica" w:cs="Helvetica"/>
          <w:color w:val="1A1A1A"/>
          <w:sz w:val="23"/>
          <w:szCs w:val="23"/>
          <w:lang w:eastAsia="ru-RU"/>
        </w:rPr>
        <w:t xml:space="preserve"> </w:t>
      </w:r>
      <w:r w:rsidRPr="00E0130F">
        <w:rPr>
          <w:color w:val="1A1A1A"/>
          <w:sz w:val="28"/>
          <w:szCs w:val="28"/>
          <w:lang w:eastAsia="ru-RU"/>
        </w:rPr>
        <w:t>традиционным духовным ценностям, включая культурные ценности</w:t>
      </w:r>
      <w:r>
        <w:rPr>
          <w:rFonts w:ascii="Helvetica" w:hAnsi="Helvetica" w:cs="Helvetica"/>
          <w:color w:val="1A1A1A"/>
          <w:sz w:val="23"/>
          <w:szCs w:val="23"/>
          <w:lang w:eastAsia="ru-RU"/>
        </w:rPr>
        <w:t xml:space="preserve"> </w:t>
      </w:r>
      <w:r w:rsidRPr="00E0130F">
        <w:rPr>
          <w:color w:val="1A1A1A"/>
          <w:sz w:val="28"/>
          <w:szCs w:val="28"/>
          <w:lang w:eastAsia="ru-RU"/>
        </w:rPr>
        <w:t>своей этнической группы, правилам и нормам поведения в российском</w:t>
      </w:r>
      <w:r>
        <w:rPr>
          <w:rFonts w:ascii="Helvetica" w:hAnsi="Helvetica" w:cs="Helvetica"/>
          <w:color w:val="1A1A1A"/>
          <w:sz w:val="23"/>
          <w:szCs w:val="23"/>
          <w:lang w:eastAsia="ru-RU"/>
        </w:rPr>
        <w:t xml:space="preserve"> </w:t>
      </w:r>
      <w:r w:rsidRPr="00E0130F">
        <w:rPr>
          <w:color w:val="1A1A1A"/>
          <w:sz w:val="28"/>
          <w:szCs w:val="28"/>
          <w:lang w:eastAsia="ru-RU"/>
        </w:rPr>
        <w:t>обществе.</w:t>
      </w:r>
    </w:p>
    <w:p w:rsidR="00451536" w:rsidRDefault="00451536" w:rsidP="00451536">
      <w:pPr>
        <w:widowControl/>
        <w:shd w:val="clear" w:color="auto" w:fill="FFFFFF"/>
        <w:autoSpaceDE/>
        <w:autoSpaceDN/>
        <w:jc w:val="both"/>
        <w:rPr>
          <w:color w:val="1A1A1A"/>
          <w:sz w:val="28"/>
          <w:szCs w:val="28"/>
          <w:lang w:eastAsia="ru-RU"/>
        </w:rPr>
      </w:pPr>
    </w:p>
    <w:p w:rsidR="00451536" w:rsidRPr="00E0130F" w:rsidRDefault="00451536" w:rsidP="00451536">
      <w:pPr>
        <w:widowControl/>
        <w:shd w:val="clear" w:color="auto" w:fill="FFFFFF"/>
        <w:autoSpaceDE/>
        <w:autoSpaceDN/>
        <w:jc w:val="both"/>
        <w:rPr>
          <w:color w:val="1A1A1A"/>
          <w:sz w:val="28"/>
          <w:szCs w:val="28"/>
          <w:lang w:eastAsia="ru-RU"/>
        </w:rPr>
      </w:pPr>
    </w:p>
    <w:p w:rsidR="00451536" w:rsidRDefault="00451536" w:rsidP="00451536">
      <w:pPr>
        <w:ind w:firstLine="709"/>
        <w:jc w:val="both"/>
        <w:rPr>
          <w:sz w:val="28"/>
          <w:szCs w:val="28"/>
        </w:rPr>
      </w:pPr>
    </w:p>
    <w:p w:rsidR="00451536" w:rsidRPr="004C0059"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center"/>
        <w:rPr>
          <w:b/>
          <w:sz w:val="24"/>
          <w:szCs w:val="24"/>
        </w:rPr>
      </w:pPr>
      <w:r w:rsidRPr="004C0059">
        <w:rPr>
          <w:b/>
          <w:sz w:val="24"/>
          <w:szCs w:val="24"/>
        </w:rPr>
        <w:t>Общие положения</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1. Федеральная программа воспитательной работы для организаций отдыха детей и их оздоровления (далее - Программа) направлена на обеспечение единства воспитательного пространства, ценностно-целевого содержания воспитания и воспитательной деятельности в организациях отдыха детей и их оздоровления.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2. Программа предназначена для организаций отдыха детей и их оздоровления (руководителей, заместителей руководителей и специалистов, осуществляющих планирование деятельности организации отдыха детей и их оздоровления и коллектива педагогов и вожатых) и является основой для разработки и реализации программ воспитательной работы в организациях, включенных в реестр организаций отдыха детей и их оздоровления.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3. Программа направлена на сохранение и укрепление традиционных российских духовно</w:t>
      </w:r>
      <w:r>
        <w:rPr>
          <w:sz w:val="28"/>
          <w:szCs w:val="28"/>
        </w:rPr>
        <w:t>-</w:t>
      </w:r>
      <w:r w:rsidRPr="00514247">
        <w:rPr>
          <w:sz w:val="28"/>
          <w:szCs w:val="28"/>
        </w:rPr>
        <w:t xml:space="preserve">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w:t>
      </w:r>
      <w:r w:rsidRPr="00514247">
        <w:rPr>
          <w:sz w:val="28"/>
          <w:szCs w:val="28"/>
        </w:rPr>
        <w:lastRenderedPageBreak/>
        <w:t>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514247">
        <w:rPr>
          <w:noProof/>
          <w:sz w:val="28"/>
          <w:szCs w:val="28"/>
          <w:lang w:eastAsia="ru-RU"/>
        </w:rPr>
        <w:drawing>
          <wp:anchor distT="0" distB="0" distL="0" distR="0" simplePos="0" relativeHeight="251665408" behindDoc="1" locked="0" layoutInCell="1" allowOverlap="1">
            <wp:simplePos x="0" y="0"/>
            <wp:positionH relativeFrom="page">
              <wp:posOffset>27940</wp:posOffset>
            </wp:positionH>
            <wp:positionV relativeFrom="page">
              <wp:posOffset>1270</wp:posOffset>
            </wp:positionV>
            <wp:extent cx="7562850" cy="11134725"/>
            <wp:effectExtent l="0" t="0" r="0" b="9525"/>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8" cstate="print"/>
                    <a:stretch>
                      <a:fillRect/>
                    </a:stretch>
                  </pic:blipFill>
                  <pic:spPr>
                    <a:xfrm>
                      <a:off x="0" y="0"/>
                      <a:ext cx="7562850" cy="11134725"/>
                    </a:xfrm>
                    <a:prstGeom prst="rect">
                      <a:avLst/>
                    </a:prstGeom>
                  </pic:spPr>
                </pic:pic>
              </a:graphicData>
            </a:graphic>
          </wp:anchor>
        </w:drawing>
      </w:r>
      <w:r w:rsidRPr="00514247">
        <w:rPr>
          <w:sz w:val="28"/>
          <w:szCs w:val="28"/>
        </w:rPr>
        <w:t>.</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4. 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 </w:t>
      </w:r>
    </w:p>
    <w:p w:rsidR="00451536"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5. Методологической основой разработки и реализации Программы воспитательной работы являются два основных подхода: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proofErr w:type="spellStart"/>
      <w:r w:rsidRPr="00514247">
        <w:rPr>
          <w:sz w:val="28"/>
          <w:szCs w:val="28"/>
        </w:rPr>
        <w:t>системно-деятельностный</w:t>
      </w:r>
      <w:proofErr w:type="spellEnd"/>
      <w:r w:rsidRPr="00514247">
        <w:rPr>
          <w:sz w:val="28"/>
          <w:szCs w:val="28"/>
        </w:rPr>
        <w:t xml:space="preserve"> и </w:t>
      </w:r>
      <w:proofErr w:type="spellStart"/>
      <w:r w:rsidRPr="00514247">
        <w:rPr>
          <w:sz w:val="28"/>
          <w:szCs w:val="28"/>
        </w:rPr>
        <w:t>аксиологический</w:t>
      </w:r>
      <w:proofErr w:type="spellEnd"/>
      <w:r w:rsidRPr="00514247">
        <w:rPr>
          <w:sz w:val="28"/>
          <w:szCs w:val="28"/>
        </w:rPr>
        <w:t xml:space="preserve">.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proofErr w:type="spellStart"/>
      <w:r w:rsidRPr="00514247">
        <w:rPr>
          <w:sz w:val="28"/>
          <w:szCs w:val="28"/>
        </w:rPr>
        <w:t>Системно-деятельностный</w:t>
      </w:r>
      <w:proofErr w:type="spellEnd"/>
      <w:r w:rsidRPr="00514247">
        <w:rPr>
          <w:sz w:val="28"/>
          <w:szCs w:val="28"/>
        </w:rPr>
        <w:t xml:space="preserve"> подход подразумевает организацию воспитательной деятельности, в которой главное место отводится активной, </w:t>
      </w:r>
      <w:r w:rsidRPr="00514247">
        <w:rPr>
          <w:noProof/>
          <w:sz w:val="28"/>
          <w:szCs w:val="28"/>
          <w:lang w:eastAsia="ru-RU"/>
        </w:rPr>
        <w:drawing>
          <wp:anchor distT="0" distB="0" distL="0" distR="0" simplePos="0" relativeHeight="251664384" behindDoc="1" locked="0" layoutInCell="1" allowOverlap="1">
            <wp:simplePos x="0" y="0"/>
            <wp:positionH relativeFrom="page">
              <wp:posOffset>-102235</wp:posOffset>
            </wp:positionH>
            <wp:positionV relativeFrom="page">
              <wp:posOffset>6350</wp:posOffset>
            </wp:positionV>
            <wp:extent cx="7562850" cy="11134725"/>
            <wp:effectExtent l="0" t="0" r="0" b="9525"/>
            <wp:wrapNone/>
            <wp:docPr id="1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8" cstate="print"/>
                    <a:stretch>
                      <a:fillRect/>
                    </a:stretch>
                  </pic:blipFill>
                  <pic:spPr>
                    <a:xfrm>
                      <a:off x="0" y="0"/>
                      <a:ext cx="7562850" cy="11134725"/>
                    </a:xfrm>
                    <a:prstGeom prst="rect">
                      <a:avLst/>
                    </a:prstGeom>
                  </pic:spPr>
                </pic:pic>
              </a:graphicData>
            </a:graphic>
          </wp:anchor>
        </w:drawing>
      </w:r>
      <w:r w:rsidRPr="00514247">
        <w:rPr>
          <w:sz w:val="28"/>
          <w:szCs w:val="28"/>
        </w:rPr>
        <w:t xml:space="preserve">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rsidR="00451536" w:rsidRPr="00293548"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b/>
          <w:sz w:val="28"/>
          <w:szCs w:val="28"/>
        </w:rPr>
      </w:pPr>
      <w:r w:rsidRPr="00293548">
        <w:rPr>
          <w:b/>
          <w:sz w:val="28"/>
          <w:szCs w:val="28"/>
        </w:rPr>
        <w:t xml:space="preserve">6. Принципы реализации Программы: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принцип единого целевого начала воспитательной деятельности;</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принцип системности, непрерывности и преемственности воспитательной деятельности;</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принцип единства концептуальных подходов, методов и форм воспитательной деятельности;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принцип учета возрастных и индивидуальных особенностей воспитанников и их групп;</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принцип приоритета конструктивных интересов и потребностей детей;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принцип реальности и измеримости итогов воспитательной деятельности;</w:t>
      </w:r>
    </w:p>
    <w:p w:rsidR="00451536" w:rsidRPr="00514247" w:rsidRDefault="00451536" w:rsidP="00451536">
      <w:pPr>
        <w:widowControl/>
        <w:pBdr>
          <w:top w:val="none" w:sz="0" w:space="0" w:color="000000"/>
          <w:left w:val="none" w:sz="0" w:space="0" w:color="000000"/>
          <w:bottom w:val="none" w:sz="0" w:space="0" w:color="000000"/>
          <w:right w:val="none" w:sz="0" w:space="0" w:color="000000"/>
          <w:between w:val="none" w:sz="0" w:space="0" w:color="000000"/>
        </w:pBdr>
        <w:shd w:val="clear" w:color="auto" w:fill="FFFFFF"/>
        <w:autoSpaceDE/>
        <w:autoSpaceDN/>
        <w:ind w:firstLine="709"/>
        <w:jc w:val="both"/>
        <w:rPr>
          <w:color w:val="000000"/>
          <w:sz w:val="28"/>
          <w:szCs w:val="28"/>
          <w:lang w:eastAsia="zh-CN"/>
        </w:rPr>
      </w:pPr>
      <w:r w:rsidRPr="00514247">
        <w:rPr>
          <w:color w:val="000000"/>
          <w:sz w:val="28"/>
          <w:szCs w:val="28"/>
          <w:lang w:eastAsia="zh-CN"/>
        </w:rPr>
        <w:t>принц</w:t>
      </w:r>
      <w:r>
        <w:rPr>
          <w:color w:val="000000"/>
          <w:sz w:val="28"/>
          <w:szCs w:val="28"/>
          <w:lang w:eastAsia="zh-CN"/>
        </w:rPr>
        <w:t>ип безопасной жизнедеятельности</w:t>
      </w:r>
      <w:r w:rsidRPr="00514247">
        <w:rPr>
          <w:color w:val="000000"/>
          <w:sz w:val="28"/>
          <w:szCs w:val="28"/>
          <w:lang w:eastAsia="zh-CN"/>
        </w:rPr>
        <w:t xml:space="preserve">; </w:t>
      </w:r>
    </w:p>
    <w:p w:rsidR="00451536" w:rsidRPr="00514247" w:rsidRDefault="00451536" w:rsidP="00451536">
      <w:pPr>
        <w:widowControl/>
        <w:pBdr>
          <w:top w:val="none" w:sz="0" w:space="0" w:color="000000"/>
          <w:left w:val="none" w:sz="0" w:space="0" w:color="000000"/>
          <w:bottom w:val="none" w:sz="0" w:space="0" w:color="000000"/>
          <w:right w:val="none" w:sz="0" w:space="0" w:color="000000"/>
          <w:between w:val="none" w:sz="0" w:space="0" w:color="000000"/>
        </w:pBdr>
        <w:shd w:val="clear" w:color="auto" w:fill="FFFFFF"/>
        <w:autoSpaceDE/>
        <w:autoSpaceDN/>
        <w:ind w:firstLine="709"/>
        <w:jc w:val="both"/>
        <w:rPr>
          <w:color w:val="000000"/>
          <w:sz w:val="28"/>
          <w:szCs w:val="28"/>
          <w:lang w:eastAsia="zh-CN"/>
        </w:rPr>
      </w:pPr>
      <w:r w:rsidRPr="00514247">
        <w:rPr>
          <w:color w:val="000000"/>
          <w:sz w:val="28"/>
          <w:szCs w:val="28"/>
          <w:lang w:eastAsia="zh-CN"/>
        </w:rPr>
        <w:t>принцип совместной деятельности</w:t>
      </w:r>
      <w:r>
        <w:rPr>
          <w:color w:val="000000"/>
          <w:sz w:val="28"/>
          <w:szCs w:val="28"/>
          <w:lang w:eastAsia="zh-CN"/>
        </w:rPr>
        <w:t xml:space="preserve"> ребенка и взрослого</w:t>
      </w:r>
      <w:r w:rsidRPr="00514247">
        <w:rPr>
          <w:color w:val="000000"/>
          <w:sz w:val="28"/>
          <w:szCs w:val="28"/>
          <w:lang w:eastAsia="zh-CN"/>
        </w:rPr>
        <w:t>;</w:t>
      </w:r>
    </w:p>
    <w:p w:rsidR="00451536" w:rsidRDefault="00451536" w:rsidP="00451536">
      <w:pPr>
        <w:widowControl/>
        <w:pBdr>
          <w:top w:val="none" w:sz="0" w:space="0" w:color="000000"/>
          <w:left w:val="none" w:sz="0" w:space="0" w:color="000000"/>
          <w:bottom w:val="none" w:sz="0" w:space="0" w:color="000000"/>
          <w:right w:val="none" w:sz="0" w:space="0" w:color="000000"/>
          <w:between w:val="none" w:sz="0" w:space="0" w:color="000000"/>
        </w:pBdr>
        <w:shd w:val="clear" w:color="auto" w:fill="FFFFFF"/>
        <w:autoSpaceDE/>
        <w:autoSpaceDN/>
        <w:ind w:firstLine="709"/>
        <w:jc w:val="both"/>
        <w:rPr>
          <w:color w:val="000000"/>
          <w:sz w:val="28"/>
          <w:szCs w:val="28"/>
          <w:lang w:eastAsia="zh-CN"/>
        </w:rPr>
      </w:pPr>
      <w:r w:rsidRPr="00514247">
        <w:rPr>
          <w:color w:val="000000"/>
          <w:sz w:val="28"/>
          <w:szCs w:val="28"/>
          <w:lang w:eastAsia="zh-CN"/>
        </w:rPr>
        <w:t xml:space="preserve">принцип </w:t>
      </w:r>
      <w:proofErr w:type="spellStart"/>
      <w:r w:rsidRPr="00514247">
        <w:rPr>
          <w:color w:val="000000"/>
          <w:sz w:val="28"/>
          <w:szCs w:val="28"/>
          <w:lang w:eastAsia="zh-CN"/>
        </w:rPr>
        <w:t>инклюзивности</w:t>
      </w:r>
      <w:proofErr w:type="spellEnd"/>
      <w:r w:rsidRPr="00514247">
        <w:rPr>
          <w:color w:val="000000"/>
          <w:sz w:val="28"/>
          <w:szCs w:val="28"/>
          <w:lang w:eastAsia="zh-CN"/>
        </w:rPr>
        <w:t xml:space="preserve">. </w:t>
      </w:r>
    </w:p>
    <w:p w:rsidR="00451536" w:rsidRPr="00514247" w:rsidRDefault="00451536" w:rsidP="00451536">
      <w:pPr>
        <w:widowControl/>
        <w:pBdr>
          <w:top w:val="none" w:sz="0" w:space="0" w:color="000000"/>
          <w:left w:val="none" w:sz="0" w:space="0" w:color="000000"/>
          <w:bottom w:val="none" w:sz="0" w:space="0" w:color="000000"/>
          <w:right w:val="none" w:sz="0" w:space="0" w:color="000000"/>
          <w:between w:val="none" w:sz="0" w:space="0" w:color="000000"/>
        </w:pBdr>
        <w:shd w:val="clear" w:color="auto" w:fill="FFFFFF"/>
        <w:autoSpaceDE/>
        <w:autoSpaceDN/>
        <w:ind w:firstLine="709"/>
        <w:jc w:val="both"/>
        <w:rPr>
          <w:color w:val="000000"/>
          <w:sz w:val="28"/>
          <w:szCs w:val="28"/>
          <w:lang w:eastAsia="zh-CN"/>
        </w:rPr>
      </w:pPr>
      <w:r w:rsidRPr="00514247">
        <w:rPr>
          <w:color w:val="000000"/>
          <w:sz w:val="28"/>
          <w:szCs w:val="28"/>
          <w:lang w:eastAsia="zh-CN"/>
        </w:rPr>
        <w:t>Данные принципы реализуются в укладе детского лагеря, включающем воспитывающие среды, общности, культурные практики, сов</w:t>
      </w:r>
      <w:r>
        <w:rPr>
          <w:color w:val="000000"/>
          <w:sz w:val="28"/>
          <w:szCs w:val="28"/>
          <w:lang w:eastAsia="zh-CN"/>
        </w:rPr>
        <w:t>местную деятельность и события.</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20"/>
        <w:jc w:val="center"/>
        <w:rPr>
          <w:b/>
          <w:sz w:val="28"/>
          <w:szCs w:val="28"/>
        </w:rPr>
      </w:pPr>
      <w:r w:rsidRPr="00514247">
        <w:rPr>
          <w:b/>
          <w:sz w:val="28"/>
          <w:szCs w:val="28"/>
        </w:rPr>
        <w:t>II. Целевой раздел Программы</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20"/>
        <w:jc w:val="both"/>
        <w:rPr>
          <w:sz w:val="28"/>
          <w:szCs w:val="28"/>
        </w:rPr>
      </w:pPr>
      <w:r w:rsidRPr="00514247">
        <w:rPr>
          <w:sz w:val="28"/>
          <w:szCs w:val="28"/>
        </w:rPr>
        <w:lastRenderedPageBreak/>
        <w:t xml:space="preserve">7. Целью Программы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 а так же </w:t>
      </w:r>
      <w:r w:rsidRPr="00514247">
        <w:rPr>
          <w:color w:val="000000"/>
          <w:sz w:val="28"/>
          <w:szCs w:val="28"/>
          <w:lang w:eastAsia="zh-CN" w:bidi="hi-IN"/>
        </w:rPr>
        <w:t xml:space="preserve">создание условий для личностного развития,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r w:rsidRPr="00514247">
        <w:rPr>
          <w:sz w:val="28"/>
          <w:szCs w:val="28"/>
        </w:rPr>
        <w:t xml:space="preserve"> </w:t>
      </w:r>
      <w:r w:rsidRPr="00514247">
        <w:rPr>
          <w:color w:val="000000"/>
          <w:sz w:val="28"/>
          <w:szCs w:val="28"/>
          <w:lang w:eastAsia="zh-CN" w:bidi="hi-IN"/>
        </w:rPr>
        <w:t>участие в коллективно-творческой деятельности в соответствии с системой ценностей Движения Первых.</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b/>
          <w:sz w:val="28"/>
          <w:szCs w:val="28"/>
        </w:rPr>
      </w:pPr>
      <w:r w:rsidRPr="00514247">
        <w:rPr>
          <w:b/>
          <w:sz w:val="28"/>
          <w:szCs w:val="28"/>
        </w:rPr>
        <w:t>8. Задачами Программы являются:</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-разработка единых подходов к воспитательной работе педагогических коллективов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-внедрение единых принципов, методов и форм организации воспитательной деятельности организаций отдыха детей и оздоровления в их применении к процессу воспитания, формирования и развития </w:t>
      </w:r>
      <w:proofErr w:type="spellStart"/>
      <w:r w:rsidRPr="00514247">
        <w:rPr>
          <w:sz w:val="28"/>
          <w:szCs w:val="28"/>
        </w:rPr>
        <w:t>субъектности</w:t>
      </w:r>
      <w:proofErr w:type="spellEnd"/>
      <w:r w:rsidRPr="00514247">
        <w:rPr>
          <w:sz w:val="28"/>
          <w:szCs w:val="28"/>
        </w:rPr>
        <w:t xml:space="preserve"> детей в условиях временных детских коллективов и групп;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 а также в иных организациях, осуществляющих воспитательные, досуговые и развивающие программы в сфере детского отдыха.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lang w:eastAsia="zh-CN"/>
        </w:rPr>
      </w:pPr>
      <w:r w:rsidRPr="00514247">
        <w:rPr>
          <w:sz w:val="28"/>
          <w:szCs w:val="28"/>
          <w:lang w:eastAsia="zh-CN"/>
        </w:rPr>
        <w:t xml:space="preserve">- </w:t>
      </w:r>
      <w:r>
        <w:rPr>
          <w:sz w:val="28"/>
          <w:szCs w:val="28"/>
          <w:lang w:eastAsia="zh-CN"/>
        </w:rPr>
        <w:t>развитие лидерского, творческого, организаторского</w:t>
      </w:r>
      <w:r w:rsidRPr="00514247">
        <w:rPr>
          <w:sz w:val="28"/>
          <w:szCs w:val="28"/>
          <w:lang w:eastAsia="zh-CN"/>
        </w:rPr>
        <w:t xml:space="preserve"> потенциал</w:t>
      </w:r>
      <w:r>
        <w:rPr>
          <w:sz w:val="28"/>
          <w:szCs w:val="28"/>
          <w:lang w:eastAsia="zh-CN"/>
        </w:rPr>
        <w:t>а</w:t>
      </w:r>
      <w:r w:rsidRPr="00514247">
        <w:rPr>
          <w:sz w:val="28"/>
          <w:szCs w:val="28"/>
          <w:lang w:eastAsia="zh-CN"/>
        </w:rPr>
        <w:t xml:space="preserve"> и инициативы подростков, участвующих в деятельности Движения Первых;</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9. При реализации цели Программы следует учитывать возрастные группы детей: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7 - 10 лет - дети младшего школьного возраста;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11 - 14 лет - дети среднего школьного возраста;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15 - 17 лет - дети старшего школьного возраста.</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10. Конкретизация цели воспитательной работы применительно к возрастным особенностям детей позволяет выделить в ней следующие целевые приоритеты: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10.1. В воспитании детей младшего школьного возраста целевым приоритетом является создание благоприятных условий для усвоения участниками социально знач</w:t>
      </w:r>
      <w:r>
        <w:rPr>
          <w:sz w:val="28"/>
          <w:szCs w:val="28"/>
        </w:rPr>
        <w:t xml:space="preserve">имых знаний - </w:t>
      </w:r>
      <w:r w:rsidRPr="00514247">
        <w:rPr>
          <w:sz w:val="28"/>
          <w:szCs w:val="28"/>
        </w:rPr>
        <w:t xml:space="preserve">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w:t>
      </w:r>
      <w:r w:rsidRPr="00514247">
        <w:rPr>
          <w:sz w:val="28"/>
          <w:szCs w:val="28"/>
        </w:rPr>
        <w:lastRenderedPageBreak/>
        <w:t xml:space="preserve">нравственных и эстетических ценностях, развивает чувство принадлежности к семье, коллективу и Родине.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10.2. 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10.3. 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11. 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center"/>
        <w:rPr>
          <w:b/>
          <w:sz w:val="28"/>
          <w:szCs w:val="28"/>
        </w:rPr>
      </w:pPr>
      <w:r w:rsidRPr="00514247">
        <w:rPr>
          <w:b/>
          <w:sz w:val="28"/>
          <w:szCs w:val="28"/>
        </w:rPr>
        <w:t>III. Содержательный раздел</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12. В основу каждого направления воспитательной работы в организации отдыха детей и их оздоровления заложены базовые ценности, которые способствуют всестороннему развитию личности и успешной социализации в современных условиях.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Основные направления воспитательной работы включают в себя: гражданское воспитание: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патриотическое воспитание: воспитание любви к своему народу и уважения к другим народам России, формирование общероссийской культурной идентичности;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духовно-нравственное воспитание: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эстетическое воспитание: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трудовое воспитание: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w:t>
      </w:r>
      <w:r w:rsidRPr="00514247">
        <w:rPr>
          <w:sz w:val="28"/>
          <w:szCs w:val="28"/>
        </w:rPr>
        <w:lastRenderedPageBreak/>
        <w:t>российском обществе, на достижение выдающихся результатов в труде, профессиональной деятельности;</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физическое воспитание, формирование культуры здорового образа жизни и эмоционального благополучия: компонент </w:t>
      </w:r>
      <w:proofErr w:type="spellStart"/>
      <w:r w:rsidRPr="00514247">
        <w:rPr>
          <w:sz w:val="28"/>
          <w:szCs w:val="28"/>
        </w:rPr>
        <w:t>здоровьесберегающей</w:t>
      </w:r>
      <w:proofErr w:type="spellEnd"/>
      <w:r w:rsidRPr="00514247">
        <w:rPr>
          <w:sz w:val="28"/>
          <w:szCs w:val="28"/>
        </w:rPr>
        <w:t xml:space="preserve">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13. 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Содержание блока "Мир" реализуется в следующих формах: литературные вечера, исторические игры, информационные часы "Жизнь замечательных людей", на которых детям демонстрируются образцы нравственного поведения через знакомство с историческими деятелями науки и культуры разных стран и эпох, с героями - защитниками Отечества;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 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организация конструкторской, исследовательской и проектной деятельности; просмотр научно-популярных фильмов;</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встречи с людьми, добившимися успехов в различных сферах деятельности, дискуссионные клубы, дебаты, диспуты; 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lastRenderedPageBreak/>
        <w:t>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14. В общем блоке реализации содержания "Россия" предлагаются пять комплексов мероприятий: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14.1. 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Предполагаемые формы мероприятий: 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также ежедневные церемонии подъема (спуска) Государственного флага Российской Федерации; тематические дни;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использование в работе материалов о цивилизационном наследии России, включающих знания о родной природе, достижения культуры и искусства, изобретения и реализованные масштабные проекты.</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14.2. Второй комплекс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Предполагаемые форматы мероприятий: 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проведение встреч с героями России, организация клубов юных историков, деятельность которых направлена на просвещение, сохранение и защиту исторической правды; вовлечение детей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14.3. Третий комплекс мероприятий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lastRenderedPageBreak/>
        <w:t xml:space="preserve">С целью формирования у детей и подростков гражданского самосознания могут проводиться информационные часы и акции.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14.4. Четвертый комплекс мероприятий связан с русским языком - государственным языком Российской Федерации.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Предполагаемые формы мероприятий: организация выставок книг, посвященных русскому языку, русской литературе и русской культуре;</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 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литературные конкурсы, конкурсы чтецов; реконструкция русских народных праздников; проекты по собранию русских пословиц и поговорок.</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14.5. 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Предполагаемые формы мероприятий: экологические игры, актуализирующие имеющийся опыт и знания детей;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экскурсии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беседы об особенностях родного края;</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ведение дневника погоды (для детей младшего школьного возраста), обучение приемам</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конкурс рисунков, плакатов, инсценировок на экологическую тематику; встречи и беседы с экспертами в области экологии, охраны окружающей среды, учеными, эко-волонтерами.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15. Общий блок реализации содержания "Человек" отражает комплекс мероприятий, направленных на воспитание культуры здорового образа жизни, личной и общественной безопасности.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Реализация воспитательного потенциала данного блока предусматривает: проведение физкультурно-оздоровительных, спортивных мероприятий: зарядка, спортивные игры и соревнования; беседы, направленные на профилактику вредных привычек и привлечение интереса детей к занятиям физкультурой и спортом;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lastRenderedPageBreak/>
        <w:t>создание условий для физической и психологической безопасности ребенка в условиях организации отдыха детей и их оздоровления, профилактика травли в детской и подростковой среде, психолого-педагогическое сопровождение воспитательного процесса в организации; 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проведение тренировочной эвакуации при пожаре или обнаружении взрывчатых веществ; 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безопасности, гражданской обороны, антитеррористической, </w:t>
      </w:r>
      <w:proofErr w:type="spellStart"/>
      <w:r w:rsidRPr="00514247">
        <w:rPr>
          <w:sz w:val="28"/>
          <w:szCs w:val="28"/>
        </w:rPr>
        <w:t>антиэкстремистской</w:t>
      </w:r>
      <w:proofErr w:type="spellEnd"/>
      <w:r w:rsidRPr="00514247">
        <w:rPr>
          <w:sz w:val="28"/>
          <w:szCs w:val="28"/>
        </w:rPr>
        <w:t xml:space="preserve"> безопасности;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 поддержка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w:t>
      </w:r>
      <w:proofErr w:type="spellStart"/>
      <w:r w:rsidRPr="00514247">
        <w:rPr>
          <w:sz w:val="28"/>
          <w:szCs w:val="28"/>
        </w:rPr>
        <w:t>девиантному</w:t>
      </w:r>
      <w:proofErr w:type="spellEnd"/>
      <w:r w:rsidRPr="00514247">
        <w:rPr>
          <w:sz w:val="28"/>
          <w:szCs w:val="28"/>
        </w:rPr>
        <w:t xml:space="preserve">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 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 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b/>
          <w:sz w:val="28"/>
          <w:szCs w:val="28"/>
        </w:rPr>
      </w:pPr>
      <w:r w:rsidRPr="00514247">
        <w:rPr>
          <w:b/>
          <w:sz w:val="28"/>
          <w:szCs w:val="28"/>
        </w:rPr>
        <w:t xml:space="preserve">16. Инвариантные общие содержательные модули включают: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16.1. Модуль "Спортивно-оздоровительная работа".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Спортивно-оздоровительная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их здоровья.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Физическое воспитание реализуется посредством: физкультурно-оздоровительных занятий, которые проводятся с детьми по графику, </w:t>
      </w:r>
      <w:r w:rsidRPr="00514247">
        <w:rPr>
          <w:sz w:val="28"/>
          <w:szCs w:val="28"/>
        </w:rPr>
        <w:lastRenderedPageBreak/>
        <w:t xml:space="preserve">максимально на открытых площадках; дополнительных общеразвивающих программ физкультурно-спортивной направленности, обеспечивающих систематические занятия спортом в условиях физкультурно-спортивных объединений; различных видов гимнастик, утренней вариативной зарядки (спортивная, танцевальная, дыхательная, беговая, игровая);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динамических пауз в организации образовательной деятельности и режимных моментов; спортивно-массовых мероприятий, предполагающих спартакиады, спортивные соревнования, праздники, викторины, конкурсы; 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w:t>
      </w:r>
      <w:proofErr w:type="spellStart"/>
      <w:r w:rsidRPr="00514247">
        <w:rPr>
          <w:sz w:val="28"/>
          <w:szCs w:val="28"/>
        </w:rPr>
        <w:t>здоровое-питание</w:t>
      </w:r>
      <w:proofErr w:type="gramStart"/>
      <w:r w:rsidRPr="00514247">
        <w:rPr>
          <w:sz w:val="28"/>
          <w:szCs w:val="28"/>
        </w:rPr>
        <w:t>.р</w:t>
      </w:r>
      <w:proofErr w:type="gramEnd"/>
      <w:r w:rsidRPr="00514247">
        <w:rPr>
          <w:sz w:val="28"/>
          <w:szCs w:val="28"/>
        </w:rPr>
        <w:t>ф</w:t>
      </w:r>
      <w:proofErr w:type="spellEnd"/>
      <w:r w:rsidRPr="00514247">
        <w:rPr>
          <w:sz w:val="28"/>
          <w:szCs w:val="28"/>
        </w:rPr>
        <w:t>".</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Спортивно-оздоровительная работа строится во взаимодействии с медицинским персоналом с учетом возраста</w:t>
      </w:r>
      <w:r>
        <w:rPr>
          <w:sz w:val="28"/>
          <w:szCs w:val="28"/>
        </w:rPr>
        <w:t xml:space="preserve"> детей и показателей здоровья.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Pr>
          <w:sz w:val="28"/>
          <w:szCs w:val="28"/>
        </w:rPr>
        <w:t>1</w:t>
      </w:r>
      <w:r w:rsidRPr="00514247">
        <w:rPr>
          <w:sz w:val="28"/>
          <w:szCs w:val="28"/>
        </w:rPr>
        <w:t xml:space="preserve">6.2. Модуль "Культура России".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1национальной российской самобытности, в деятельности организаций отдыха детей и их оздоровления.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Воспитательная работа предполагает просмотр отечественных кинофильмов, спектаклей, концертов и литературно-музыкальных композиций;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постановки спектаклей;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 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 культуры: "</w:t>
      </w:r>
      <w:proofErr w:type="spellStart"/>
      <w:r w:rsidRPr="00514247">
        <w:rPr>
          <w:sz w:val="28"/>
          <w:szCs w:val="28"/>
        </w:rPr>
        <w:t>Культура.РФ</w:t>
      </w:r>
      <w:proofErr w:type="spellEnd"/>
      <w:r w:rsidRPr="00514247">
        <w:rPr>
          <w:sz w:val="28"/>
          <w:szCs w:val="28"/>
        </w:rPr>
        <w:t xml:space="preserve">", Национальная электронная библиотека, Национальная электронная детская библиотека, Президентская библиотека и других.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Pr>
          <w:sz w:val="28"/>
          <w:szCs w:val="28"/>
        </w:rPr>
        <w:t>16.3</w:t>
      </w:r>
      <w:r w:rsidRPr="00514247">
        <w:rPr>
          <w:sz w:val="28"/>
          <w:szCs w:val="28"/>
        </w:rPr>
        <w:t xml:space="preserve">. Модуль "Детское самоуправление".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Pr>
          <w:sz w:val="28"/>
          <w:szCs w:val="28"/>
        </w:rPr>
        <w:t>16.3</w:t>
      </w:r>
      <w:r w:rsidRPr="00514247">
        <w:rPr>
          <w:sz w:val="28"/>
          <w:szCs w:val="28"/>
        </w:rPr>
        <w:t>.1. На уровне организации отдыха детей и их оздоровления: самоуправление в организации отдыха детей и их оздоровления может складываться из деятельности временных и постоянных органов.</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К временным органам самоуправления относятся: дежурный отряд, творческие и инициативные группы, советы дела.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Постоянно действующие органы самоуправления включают в себя: совет отряда, совет командиров отрядов, деятельность клубов, штабов.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Pr>
          <w:sz w:val="28"/>
          <w:szCs w:val="28"/>
        </w:rPr>
        <w:t>16.3</w:t>
      </w:r>
      <w:r w:rsidRPr="00514247">
        <w:rPr>
          <w:sz w:val="28"/>
          <w:szCs w:val="28"/>
        </w:rPr>
        <w:t xml:space="preserve">.2. На уровне отряда: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w:t>
      </w:r>
      <w:r w:rsidRPr="00514247">
        <w:rPr>
          <w:sz w:val="28"/>
          <w:szCs w:val="28"/>
        </w:rPr>
        <w:lastRenderedPageBreak/>
        <w:t xml:space="preserve">взаимодействии с администрацией организации отдыха детей и их оздоровления.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Pr>
          <w:sz w:val="28"/>
          <w:szCs w:val="28"/>
        </w:rPr>
        <w:t>16.3</w:t>
      </w:r>
      <w:r w:rsidRPr="00514247">
        <w:rPr>
          <w:sz w:val="28"/>
          <w:szCs w:val="28"/>
        </w:rPr>
        <w:t>.3. Структура самоуправления строится с учетом уклада</w:t>
      </w:r>
      <w:r>
        <w:rPr>
          <w:sz w:val="28"/>
          <w:szCs w:val="28"/>
        </w:rPr>
        <w:t xml:space="preserve"> организации отдыха детей и их </w:t>
      </w:r>
      <w:r w:rsidRPr="00514247">
        <w:rPr>
          <w:sz w:val="28"/>
          <w:szCs w:val="28"/>
        </w:rPr>
        <w:t xml:space="preserve">оздоровления, тематической и игровой модели смены, с определением необходимости создания органов для координации всех сторон жизни в отряде, в организации отдыха детей и их оздоровления, выбора их названия (советы, штабы, клубы) и возложения поручений на них.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Pr>
          <w:sz w:val="28"/>
          <w:szCs w:val="28"/>
        </w:rPr>
        <w:t>16.3</w:t>
      </w:r>
      <w:r w:rsidRPr="00514247">
        <w:rPr>
          <w:sz w:val="28"/>
          <w:szCs w:val="28"/>
        </w:rPr>
        <w:t>.4. 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 Система проявлений активной жизненной позиции и поощрения социальной успешности детей строится на принципах: публичности, открытости поощрений (информирование всех детей о награждении, проведение награждений в присутствии значительного числа детей);</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соответствия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прозрачности правил поощрения (наличие положения о награждениях, соблюдение справедливости при выдвижении кандидатур);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регулирования частоты награждений (недопущение избыточности в поощрениях, чрезмерно больших групп поощряемых);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proofErr w:type="spellStart"/>
      <w:r w:rsidRPr="00514247">
        <w:rPr>
          <w:sz w:val="28"/>
          <w:szCs w:val="28"/>
        </w:rPr>
        <w:t>дифференцированности</w:t>
      </w:r>
      <w:proofErr w:type="spellEnd"/>
      <w:r w:rsidRPr="00514247">
        <w:rPr>
          <w:sz w:val="28"/>
          <w:szCs w:val="28"/>
        </w:rPr>
        <w:t xml:space="preserve"> поощрений (наличие уровней и типов наград позволяет продлить стимулирующее действие системы поощрения).</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В программе необходимо предусмотреть, как отмечать индивидуальные заслуги ребенка и коллективные достижения отрядов. 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на 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родителю (родителям) или законному представителю (законным представителям) за личные достижения;</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lastRenderedPageBreak/>
        <w:t xml:space="preserve"> публичные поощрения отрядных и индивидуальных достижений, в том числе создание портфолио; размещение фотографий на почетном стенде или в официальных социальных сетях организации отдыха детей и их оздоровления; ступени роста статуса ребенка;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на эмоциональном уровне как создание ситуации успеха ребенка, которая формирует позитивную мотивацию и самооценку.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Pr>
          <w:sz w:val="28"/>
          <w:szCs w:val="28"/>
        </w:rPr>
        <w:t>16.4</w:t>
      </w:r>
      <w:r w:rsidRPr="00514247">
        <w:rPr>
          <w:sz w:val="28"/>
          <w:szCs w:val="28"/>
        </w:rPr>
        <w:t xml:space="preserve">. Модуль "Инклюзивное пространство".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Инклюзивное образовательное пространство строится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(далее - ОВЗ), инвалидностью и адаптацию их в самостоятельной жизни. При организации инклюзивного пространства создаются особые условия: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организационное обеспечение (нормативно-правовая база);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материально-техническое обеспечение, включая архитектурную доступность;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кадровое обеспечение, в том числе комплексное психолого-педагогическое сопровождение ребенка с ОВЗ, инвалидностью на протяжении всего периода его пребывания в организации отдыха детей и их оздоровления.</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Специальными задачами воспитания детей с особыми образовательными потребностями являются: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построение воспитательной работы с учетом индивидуальных особенностей и возможностей каждого ребенка.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При организации воспитания детей с ОВЗ, инвалидностью следует ориентироваться на: 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 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вожатых, воспитателей, педагогов-психологов, учителей-логопедов, учителей-дефектологов;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личностно-ориентированный подход в организации всех видов деятельности обучающихся с особыми образовательными потребностями.</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педагогов-психологов, учителей-логопедов, учителей-дефектологов).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Pr>
          <w:sz w:val="28"/>
          <w:szCs w:val="28"/>
        </w:rPr>
        <w:lastRenderedPageBreak/>
        <w:t>16.5</w:t>
      </w:r>
      <w:r w:rsidRPr="00514247">
        <w:rPr>
          <w:sz w:val="28"/>
          <w:szCs w:val="28"/>
        </w:rPr>
        <w:t>. Модуль "Профориентация".</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через: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proofErr w:type="spellStart"/>
      <w:r w:rsidRPr="00514247">
        <w:rPr>
          <w:sz w:val="28"/>
          <w:szCs w:val="28"/>
        </w:rPr>
        <w:t>профориентационные</w:t>
      </w:r>
      <w:proofErr w:type="spellEnd"/>
      <w:r w:rsidRPr="00514247">
        <w:rPr>
          <w:sz w:val="28"/>
          <w:szCs w:val="28"/>
        </w:rPr>
        <w:t xml:space="preserve"> игры: симуляции, сюжетно-ролевые и деловые игры, </w:t>
      </w:r>
      <w:proofErr w:type="spellStart"/>
      <w:r w:rsidRPr="00514247">
        <w:rPr>
          <w:sz w:val="28"/>
          <w:szCs w:val="28"/>
        </w:rPr>
        <w:t>квесты</w:t>
      </w:r>
      <w:proofErr w:type="spellEnd"/>
      <w:r w:rsidRPr="00514247">
        <w:rPr>
          <w:sz w:val="28"/>
          <w:szCs w:val="28"/>
        </w:rPr>
        <w:t xml:space="preserve">,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 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организация тематических дней и </w:t>
      </w:r>
      <w:proofErr w:type="spellStart"/>
      <w:r w:rsidRPr="00514247">
        <w:rPr>
          <w:sz w:val="28"/>
          <w:szCs w:val="28"/>
        </w:rPr>
        <w:t>профориентационных</w:t>
      </w:r>
      <w:proofErr w:type="spellEnd"/>
      <w:r w:rsidRPr="00514247">
        <w:rPr>
          <w:sz w:val="28"/>
          <w:szCs w:val="28"/>
        </w:rPr>
        <w:t xml:space="preserve"> смен, в работе которых принимают участие эксперты из различных сфер производства, бизнеса, науки, и где дети могут познакомиться с профессиями, получить представление об их специфике, попробовать свои силы в той или иной профессии, развить в себе соответствующие навыки, расширить знания о рынке труда; участие в работе всероссийских </w:t>
      </w:r>
      <w:proofErr w:type="spellStart"/>
      <w:r w:rsidRPr="00514247">
        <w:rPr>
          <w:sz w:val="28"/>
          <w:szCs w:val="28"/>
        </w:rPr>
        <w:t>профориентационных</w:t>
      </w:r>
      <w:proofErr w:type="spellEnd"/>
      <w:r w:rsidRPr="00514247">
        <w:rPr>
          <w:sz w:val="28"/>
          <w:szCs w:val="28"/>
        </w:rPr>
        <w:t xml:space="preserve"> проектов: просмотр лекций, решение учебно-тренировочных задач, участие в мастер-классах.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Pr>
          <w:sz w:val="28"/>
          <w:szCs w:val="28"/>
        </w:rPr>
        <w:t>16.6</w:t>
      </w:r>
      <w:r w:rsidRPr="00514247">
        <w:rPr>
          <w:sz w:val="28"/>
          <w:szCs w:val="28"/>
        </w:rPr>
        <w:t>. Модуль "Коллективная социально значимая деятельность в Движении Первых". Данный модуль содержит в себе описание взаимодействия с Движением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Предусмотрено включение в Программу воспитательной работы следующих форматов: программа профильной смены Движения Первых - программы для детей в возрасте от 7 до 17 лет,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духовно-нравственным ценностям, создание условий для личностного развития и гражданского становления детей, усвоение ими норм поведения в интересах человека, семьи, общества и государства, вовлечение в деятельность Движения Первых. Профильные смены Движения Первых проводятся во всех организациях отдыха детей и их оздоровления разных типов во всех регионах.</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Одним из вариантов профильных смен Движения Первых для младших школьников является программа "Содружество Орлят России"; тематический День Первых -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 профильный отряд Движения Первых - постоянно </w:t>
      </w:r>
      <w:r w:rsidRPr="00514247">
        <w:rPr>
          <w:sz w:val="28"/>
          <w:szCs w:val="28"/>
        </w:rPr>
        <w:lastRenderedPageBreak/>
        <w:t>действующий орган детского самоуправления из числа активных участников Движения Первых. Его деятельность строится на разработке и реализации детских инициатив, популяризирующих полезную деятельность и возможности в Движении Первых.</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Воспитательный потенциал данного модуля реализуется в рамках следующих возможных мероприятий и форм воспитательной работы: классные встречи с успешными активистами Движения Первых - открытый диалог "путь к успеху", мотивационная встреча "равный - равному" способствует формированию активной жизненной позиции и уверенности в себе у участников смены на примере успеха ровесника;</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волонтерские мастер-классы - проведение занятий и встреч для знакомства детей с принципами, направлениями </w:t>
      </w:r>
      <w:proofErr w:type="spellStart"/>
      <w:r w:rsidRPr="00514247">
        <w:rPr>
          <w:sz w:val="28"/>
          <w:szCs w:val="28"/>
        </w:rPr>
        <w:t>волонтерства</w:t>
      </w:r>
      <w:proofErr w:type="spellEnd"/>
      <w:r w:rsidRPr="00514247">
        <w:rPr>
          <w:sz w:val="28"/>
          <w:szCs w:val="28"/>
        </w:rPr>
        <w:t xml:space="preserve"> и его историей;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акции по благоустройству территории, посадке деревьев, уборке природных зон - вклад в сохранение окружающей среды и экологическое благополучие;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 организация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лидерские качества;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акции по защите животных - сбор корма для приютов, изготовление кормушек для птиц и так далее, что развивает чувство ответственности и доброты;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обучение навыкам оказания первой помощи - тренинги по оказанию первой помощи помогают детям научиться заботиться о других и быть полезными в экстренных ситуациях; благоустройство мемориалов и памятных мест, изучение исторического значения этих объектов с целью укрепления патриотизма и чувства уважения к культурному наследию;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proofErr w:type="spellStart"/>
      <w:r w:rsidRPr="00514247">
        <w:rPr>
          <w:sz w:val="28"/>
          <w:szCs w:val="28"/>
        </w:rPr>
        <w:t>медиа-волонтерство</w:t>
      </w:r>
      <w:proofErr w:type="spellEnd"/>
      <w:r w:rsidRPr="00514247">
        <w:rPr>
          <w:sz w:val="28"/>
          <w:szCs w:val="28"/>
        </w:rPr>
        <w:t xml:space="preserve"> - ведение </w:t>
      </w:r>
      <w:proofErr w:type="spellStart"/>
      <w:r w:rsidRPr="00514247">
        <w:rPr>
          <w:sz w:val="28"/>
          <w:szCs w:val="28"/>
        </w:rPr>
        <w:t>блога</w:t>
      </w:r>
      <w:proofErr w:type="spellEnd"/>
      <w:r w:rsidRPr="00514247">
        <w:rPr>
          <w:sz w:val="28"/>
          <w:szCs w:val="28"/>
        </w:rPr>
        <w:t xml:space="preserve">, создание фото- и видео продуктов о волонтерских инициативах организации отдыха детей и их оздоровления с целью развития навыков коммуникации медиа-творчества; </w:t>
      </w:r>
    </w:p>
    <w:p w:rsidR="00451536"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проектировочный семинар о траектории социального развития в Движении Первых. Программно-методический комплекс Движения Первых включает программы смен по направлениям деятельности, программы для актива, программы лагерей дневного пребывания и содержит инструктивное описание деятельности вожатых и участников смены по каждому мероприятию (сценарии, инструкции, ход дел). </w:t>
      </w:r>
    </w:p>
    <w:p w:rsidR="00451536" w:rsidRPr="00AE41B7" w:rsidRDefault="00451536" w:rsidP="00451536">
      <w:pPr>
        <w:shd w:val="clear" w:color="auto" w:fill="FFFFFF"/>
        <w:ind w:firstLine="720"/>
        <w:jc w:val="both"/>
        <w:rPr>
          <w:sz w:val="28"/>
          <w:szCs w:val="28"/>
          <w:lang w:eastAsia="ru-RU"/>
        </w:rPr>
      </w:pPr>
      <w:r>
        <w:rPr>
          <w:sz w:val="28"/>
          <w:szCs w:val="28"/>
        </w:rPr>
        <w:t>16.7</w:t>
      </w:r>
      <w:r w:rsidRPr="00AE41B7">
        <w:rPr>
          <w:sz w:val="28"/>
          <w:szCs w:val="28"/>
        </w:rPr>
        <w:t xml:space="preserve"> </w:t>
      </w:r>
      <w:r w:rsidRPr="00AE41B7">
        <w:rPr>
          <w:sz w:val="28"/>
          <w:szCs w:val="28"/>
          <w:lang w:eastAsia="ru-RU"/>
        </w:rPr>
        <w:t>Модуль «Профилактика и безопасность»</w:t>
      </w:r>
    </w:p>
    <w:p w:rsidR="00451536" w:rsidRPr="00AE41B7" w:rsidRDefault="00451536" w:rsidP="00451536">
      <w:pPr>
        <w:shd w:val="clear" w:color="auto" w:fill="FFFFFF"/>
        <w:ind w:firstLine="720"/>
        <w:jc w:val="both"/>
        <w:rPr>
          <w:sz w:val="28"/>
          <w:szCs w:val="28"/>
          <w:lang w:eastAsia="ru-RU"/>
        </w:rPr>
      </w:pPr>
      <w:r w:rsidRPr="00FF3553">
        <w:rPr>
          <w:sz w:val="28"/>
          <w:szCs w:val="28"/>
          <w:lang w:eastAsia="ru-RU"/>
        </w:rPr>
        <w:t xml:space="preserve">Профилактика и безопасность – профилактика </w:t>
      </w:r>
      <w:proofErr w:type="spellStart"/>
      <w:r w:rsidRPr="00FF3553">
        <w:rPr>
          <w:sz w:val="28"/>
          <w:szCs w:val="28"/>
          <w:lang w:eastAsia="ru-RU"/>
        </w:rPr>
        <w:t>девиантного</w:t>
      </w:r>
      <w:proofErr w:type="spellEnd"/>
      <w:r w:rsidRPr="00FF3553">
        <w:rPr>
          <w:sz w:val="28"/>
          <w:szCs w:val="28"/>
          <w:lang w:eastAsia="ru-RU"/>
        </w:rPr>
        <w:t xml:space="preserve"> поведения,</w:t>
      </w:r>
      <w:r w:rsidRPr="00AE41B7">
        <w:rPr>
          <w:sz w:val="28"/>
          <w:szCs w:val="28"/>
          <w:lang w:eastAsia="ru-RU"/>
        </w:rPr>
        <w:t xml:space="preserve"> конфликтов,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к неблагоприятным факторам;</w:t>
      </w:r>
    </w:p>
    <w:p w:rsidR="00451536" w:rsidRPr="00AE41B7" w:rsidRDefault="00451536" w:rsidP="00451536">
      <w:pPr>
        <w:widowControl/>
        <w:shd w:val="clear" w:color="auto" w:fill="FFFFFF"/>
        <w:autoSpaceDE/>
        <w:autoSpaceDN/>
        <w:ind w:firstLine="720"/>
        <w:jc w:val="both"/>
        <w:rPr>
          <w:sz w:val="28"/>
          <w:szCs w:val="28"/>
          <w:lang w:eastAsia="ru-RU"/>
        </w:rPr>
      </w:pPr>
      <w:r w:rsidRPr="00AE41B7">
        <w:rPr>
          <w:sz w:val="28"/>
          <w:szCs w:val="28"/>
          <w:lang w:eastAsia="ru-RU"/>
        </w:rPr>
        <w:lastRenderedPageBreak/>
        <w:t>Реализация воспитательного потенциала профилактической деятельности в целях формирования и поддержки безопасной и комфортной среды в детском лагере предусматривает:</w:t>
      </w:r>
    </w:p>
    <w:p w:rsidR="00451536" w:rsidRPr="00AE41B7" w:rsidRDefault="00451536" w:rsidP="00451536">
      <w:pPr>
        <w:widowControl/>
        <w:shd w:val="clear" w:color="auto" w:fill="FFFFFF"/>
        <w:autoSpaceDE/>
        <w:autoSpaceDN/>
        <w:ind w:firstLine="720"/>
        <w:jc w:val="both"/>
        <w:rPr>
          <w:sz w:val="28"/>
          <w:szCs w:val="28"/>
          <w:lang w:eastAsia="ru-RU"/>
        </w:rPr>
      </w:pPr>
      <w:r w:rsidRPr="00AE41B7">
        <w:rPr>
          <w:sz w:val="28"/>
          <w:szCs w:val="28"/>
          <w:lang w:eastAsia="ru-RU"/>
        </w:rPr>
        <w:t>- физическую и психологическую безопасность ребенка в новых условиях;</w:t>
      </w:r>
    </w:p>
    <w:p w:rsidR="00451536" w:rsidRPr="00AE41B7" w:rsidRDefault="00451536" w:rsidP="00451536">
      <w:pPr>
        <w:widowControl/>
        <w:shd w:val="clear" w:color="auto" w:fill="FFFFFF"/>
        <w:autoSpaceDE/>
        <w:autoSpaceDN/>
        <w:ind w:firstLine="720"/>
        <w:jc w:val="both"/>
        <w:rPr>
          <w:sz w:val="28"/>
          <w:szCs w:val="28"/>
          <w:lang w:eastAsia="ru-RU"/>
        </w:rPr>
      </w:pPr>
      <w:r w:rsidRPr="00AE41B7">
        <w:rPr>
          <w:sz w:val="28"/>
          <w:szCs w:val="28"/>
          <w:lang w:eastAsia="ru-RU"/>
        </w:rPr>
        <w:t>- специализированные проекты и смены;</w:t>
      </w:r>
    </w:p>
    <w:p w:rsidR="00451536" w:rsidRPr="00AE41B7" w:rsidRDefault="00451536" w:rsidP="00451536">
      <w:pPr>
        <w:widowControl/>
        <w:shd w:val="clear" w:color="auto" w:fill="FFFFFF"/>
        <w:autoSpaceDE/>
        <w:autoSpaceDN/>
        <w:ind w:firstLine="720"/>
        <w:jc w:val="both"/>
        <w:rPr>
          <w:sz w:val="28"/>
          <w:szCs w:val="28"/>
          <w:lang w:eastAsia="ru-RU"/>
        </w:rPr>
      </w:pPr>
      <w:r w:rsidRPr="00AE41B7">
        <w:rPr>
          <w:sz w:val="28"/>
          <w:szCs w:val="28"/>
          <w:lang w:eastAsia="ru-RU"/>
        </w:rPr>
        <w:t>- целенаправленную работу всего педагогического коллектива по созданию в детском лагере эффективной профилактической среды обеспечения безопасности жизнедеятельности как условия успешной воспитательной деятельности;</w:t>
      </w:r>
    </w:p>
    <w:p w:rsidR="00451536" w:rsidRPr="00AE41B7" w:rsidRDefault="00451536" w:rsidP="00451536">
      <w:pPr>
        <w:widowControl/>
        <w:shd w:val="clear" w:color="auto" w:fill="FFFFFF"/>
        <w:autoSpaceDE/>
        <w:autoSpaceDN/>
        <w:ind w:firstLine="720"/>
        <w:jc w:val="both"/>
        <w:rPr>
          <w:sz w:val="28"/>
          <w:szCs w:val="28"/>
          <w:lang w:eastAsia="ru-RU"/>
        </w:rPr>
      </w:pPr>
      <w:r w:rsidRPr="00AE41B7">
        <w:rPr>
          <w:sz w:val="28"/>
          <w:szCs w:val="28"/>
          <w:lang w:eastAsia="ru-RU"/>
        </w:rPr>
        <w:t>- разработку и реализацию разных форм профилактических воспитательных мероприятий:</w:t>
      </w:r>
    </w:p>
    <w:p w:rsidR="00451536" w:rsidRPr="00AE41B7" w:rsidRDefault="00451536" w:rsidP="00451536">
      <w:pPr>
        <w:widowControl/>
        <w:shd w:val="clear" w:color="auto" w:fill="FFFFFF"/>
        <w:autoSpaceDE/>
        <w:autoSpaceDN/>
        <w:ind w:firstLine="720"/>
        <w:jc w:val="both"/>
        <w:rPr>
          <w:sz w:val="28"/>
          <w:szCs w:val="28"/>
          <w:lang w:eastAsia="ru-RU"/>
        </w:rPr>
      </w:pPr>
      <w:r w:rsidRPr="00AE41B7">
        <w:rPr>
          <w:sz w:val="28"/>
          <w:szCs w:val="28"/>
          <w:lang w:eastAsia="ru-RU"/>
        </w:rPr>
        <w:t xml:space="preserve">антиалкогольные, против курения, безопасность в цифровой среде, вовлечение в деструктивные группы в социальных сетях, деструктивные молодежные, религиозные объединения, культы, субкультуры, безопасность дорожного движения, противопожарная безопасность, гражданская оборона, антитеррористическая, </w:t>
      </w:r>
      <w:proofErr w:type="spellStart"/>
      <w:r w:rsidRPr="00AE41B7">
        <w:rPr>
          <w:sz w:val="28"/>
          <w:szCs w:val="28"/>
          <w:lang w:eastAsia="ru-RU"/>
        </w:rPr>
        <w:t>антиэкстремистская</w:t>
      </w:r>
      <w:proofErr w:type="spellEnd"/>
      <w:r w:rsidRPr="00AE41B7">
        <w:rPr>
          <w:sz w:val="28"/>
          <w:szCs w:val="28"/>
          <w:lang w:eastAsia="ru-RU"/>
        </w:rPr>
        <w:t xml:space="preserve"> безопасность и т.д.;</w:t>
      </w:r>
    </w:p>
    <w:p w:rsidR="00451536" w:rsidRPr="00AE41B7" w:rsidRDefault="00451536" w:rsidP="00451536">
      <w:pPr>
        <w:widowControl/>
        <w:shd w:val="clear" w:color="auto" w:fill="FFFFFF"/>
        <w:autoSpaceDE/>
        <w:autoSpaceDN/>
        <w:ind w:firstLine="720"/>
        <w:jc w:val="both"/>
        <w:rPr>
          <w:sz w:val="28"/>
          <w:szCs w:val="28"/>
          <w:lang w:eastAsia="ru-RU"/>
        </w:rPr>
      </w:pPr>
      <w:r w:rsidRPr="00AE41B7">
        <w:rPr>
          <w:sz w:val="28"/>
          <w:szCs w:val="28"/>
          <w:lang w:eastAsia="ru-RU"/>
        </w:rPr>
        <w:t xml:space="preserve">- организацию превентивной работы со сценариями социально одобряемого поведения, развитие у обучающихся навыков </w:t>
      </w:r>
      <w:proofErr w:type="spellStart"/>
      <w:r w:rsidRPr="00AE41B7">
        <w:rPr>
          <w:sz w:val="28"/>
          <w:szCs w:val="28"/>
          <w:lang w:eastAsia="ru-RU"/>
        </w:rPr>
        <w:t>саморефлексии</w:t>
      </w:r>
      <w:proofErr w:type="spellEnd"/>
      <w:r w:rsidRPr="00AE41B7">
        <w:rPr>
          <w:sz w:val="28"/>
          <w:szCs w:val="28"/>
          <w:lang w:eastAsia="ru-RU"/>
        </w:rPr>
        <w:t>, самоконтроля, устойчивости к негативному воздействию, групповому давлению;</w:t>
      </w:r>
    </w:p>
    <w:p w:rsidR="00451536" w:rsidRPr="00FF3553" w:rsidRDefault="00451536" w:rsidP="00451536">
      <w:pPr>
        <w:widowControl/>
        <w:shd w:val="clear" w:color="auto" w:fill="FFFFFF"/>
        <w:autoSpaceDE/>
        <w:autoSpaceDN/>
        <w:ind w:firstLine="720"/>
        <w:jc w:val="both"/>
        <w:rPr>
          <w:sz w:val="28"/>
          <w:szCs w:val="28"/>
          <w:lang w:eastAsia="ru-RU"/>
        </w:rPr>
      </w:pPr>
      <w:r w:rsidRPr="00AE41B7">
        <w:rPr>
          <w:sz w:val="28"/>
          <w:szCs w:val="28"/>
          <w:lang w:eastAsia="ru-RU"/>
        </w:rPr>
        <w:t xml:space="preserve">- поддержку инициатив детей, педагогов в сфере укрепления безопасности жизнедеятельности в детском лагере, профилактики правонарушений, девиаций, организация деятельности, альтернативной </w:t>
      </w:r>
      <w:proofErr w:type="spellStart"/>
      <w:r w:rsidRPr="00AE41B7">
        <w:rPr>
          <w:sz w:val="28"/>
          <w:szCs w:val="28"/>
          <w:lang w:eastAsia="ru-RU"/>
        </w:rPr>
        <w:t>девиантному</w:t>
      </w:r>
      <w:proofErr w:type="spellEnd"/>
      <w:r w:rsidRPr="00AE41B7">
        <w:rPr>
          <w:sz w:val="28"/>
          <w:szCs w:val="28"/>
          <w:lang w:eastAsia="ru-RU"/>
        </w:rPr>
        <w:t xml:space="preserve">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и</w:t>
      </w:r>
      <w:r>
        <w:rPr>
          <w:sz w:val="28"/>
          <w:szCs w:val="28"/>
          <w:lang w:eastAsia="ru-RU"/>
        </w:rPr>
        <w:t xml:space="preserve"> др.)</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p>
    <w:p w:rsidR="00451536" w:rsidRPr="00E97694"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b/>
          <w:sz w:val="28"/>
          <w:szCs w:val="28"/>
        </w:rPr>
      </w:pPr>
      <w:r w:rsidRPr="00E97694">
        <w:rPr>
          <w:b/>
          <w:sz w:val="28"/>
          <w:szCs w:val="28"/>
        </w:rPr>
        <w:t xml:space="preserve">17. Вариативные содержательные модули.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17.1. Модуль "Экскурсии и походы".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Для детей и подростков организуются туристские походы, экологические тропы, тематические экскурсии: </w:t>
      </w:r>
      <w:proofErr w:type="spellStart"/>
      <w:r w:rsidRPr="00514247">
        <w:rPr>
          <w:sz w:val="28"/>
          <w:szCs w:val="28"/>
        </w:rPr>
        <w:t>профориентационные</w:t>
      </w:r>
      <w:proofErr w:type="spellEnd"/>
      <w:r w:rsidRPr="00514247">
        <w:rPr>
          <w:sz w:val="28"/>
          <w:szCs w:val="28"/>
        </w:rPr>
        <w:t xml:space="preserve">, экскурсии по памятным местам и местам боевой славы, в музей, картинную галерею, технопарк. 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w:t>
      </w:r>
      <w:proofErr w:type="spellStart"/>
      <w:r w:rsidRPr="00514247">
        <w:rPr>
          <w:sz w:val="28"/>
          <w:szCs w:val="28"/>
        </w:rPr>
        <w:t>самообслуживающего</w:t>
      </w:r>
      <w:proofErr w:type="spellEnd"/>
      <w:r w:rsidRPr="00514247">
        <w:rPr>
          <w:sz w:val="28"/>
          <w:szCs w:val="28"/>
        </w:rPr>
        <w:t xml:space="preserve"> труда, обучения рациональному использованию своего времени, сил и имущества.</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В зависимости от возраста детей выбирается тематика, форма, продолжительность, оценка результативности экскурсии и похода. Для описания работы по данному модулю целесообразно указать партнерские организации, а также раскрыть механизм подготовки и проведения экскурсии или похода. Деятельность в рамках данного модуля определяется формой организации отдыха детей и их оздоровления.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lastRenderedPageBreak/>
        <w:t xml:space="preserve">17.2. Модуль "Кружки и секции". Дополнительное образование детей в организации отдыха детей и их оздоровления может являться одним из основных видов деятельности и реализовываться через программы профильных (специализированных, тематических) смен, а также деятельность кружковых объединений, секций, клубов по интересам, студий, дополняющих программы смен в условиях организации отдыха детей и их оздоровления. Реализация воспитательного потенциала дополнительного образования в рамках шести направленностей дополнительных общеразвивающих программ: социально-гуманитарная; художественная; </w:t>
      </w:r>
      <w:proofErr w:type="spellStart"/>
      <w:r w:rsidRPr="00514247">
        <w:rPr>
          <w:sz w:val="28"/>
          <w:szCs w:val="28"/>
        </w:rPr>
        <w:t>естественно-научная</w:t>
      </w:r>
      <w:proofErr w:type="spellEnd"/>
      <w:r w:rsidRPr="00514247">
        <w:rPr>
          <w:sz w:val="28"/>
          <w:szCs w:val="28"/>
        </w:rPr>
        <w:t xml:space="preserve">; техническая; туристско-краеведческая; </w:t>
      </w:r>
      <w:proofErr w:type="spellStart"/>
      <w:r w:rsidRPr="00514247">
        <w:rPr>
          <w:sz w:val="28"/>
          <w:szCs w:val="28"/>
        </w:rPr>
        <w:t>физкультурноспортивная</w:t>
      </w:r>
      <w:proofErr w:type="spellEnd"/>
      <w:r w:rsidRPr="00514247">
        <w:rPr>
          <w:sz w:val="28"/>
          <w:szCs w:val="28"/>
        </w:rPr>
        <w:t xml:space="preserve">. </w:t>
      </w:r>
    </w:p>
    <w:p w:rsidR="00451536"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17.3. Модуль "Проектная деятельность". Проектная деятельность в условиях организации отдыха детей и их оздоровления в основном реализуется в формах: конкурс детских проектов; проектный образовательный </w:t>
      </w:r>
      <w:proofErr w:type="spellStart"/>
      <w:r w:rsidRPr="00514247">
        <w:rPr>
          <w:sz w:val="28"/>
          <w:szCs w:val="28"/>
        </w:rPr>
        <w:t>интенсив</w:t>
      </w:r>
      <w:proofErr w:type="spellEnd"/>
      <w:r w:rsidRPr="00514247">
        <w:rPr>
          <w:sz w:val="28"/>
          <w:szCs w:val="28"/>
        </w:rPr>
        <w:t xml:space="preserve">; профильная смена. В процессе работы над проектом участники смены самостоятельно занимаются поиском необходимой информации, выдвигают гипотезы, анализируют, обобщают проработанные материалы, учатся обосновывать и доказывать предполагаемые выводы и результаты, повышая тем самым свой интеллектуальный уровень, расширяя кругозор. Воспитательный потенциал проектной деятельности заключается в коллективном взаимодействии, обсуждении решений, развитии и формировании коммуникативных компетенций, в том числе навыков делового общения, сотрудничества и продуктивного взаимодействия. </w:t>
      </w:r>
    </w:p>
    <w:p w:rsidR="00451536" w:rsidRPr="00AE41B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20"/>
        <w:jc w:val="both"/>
        <w:rPr>
          <w:color w:val="1A1A1A"/>
          <w:sz w:val="28"/>
          <w:szCs w:val="28"/>
          <w:shd w:val="clear" w:color="auto" w:fill="FFFFFF"/>
        </w:rPr>
      </w:pPr>
      <w:r w:rsidRPr="00AE41B7">
        <w:rPr>
          <w:sz w:val="28"/>
          <w:szCs w:val="28"/>
        </w:rPr>
        <w:t xml:space="preserve">17.4. </w:t>
      </w:r>
      <w:r w:rsidRPr="00AE41B7">
        <w:rPr>
          <w:color w:val="1A1A1A"/>
          <w:sz w:val="28"/>
          <w:szCs w:val="28"/>
          <w:shd w:val="clear" w:color="auto" w:fill="FFFFFF"/>
        </w:rPr>
        <w:t>Модуль «Работа с родителями»</w:t>
      </w:r>
    </w:p>
    <w:p w:rsidR="00451536" w:rsidRPr="00AE41B7" w:rsidRDefault="00451536" w:rsidP="00451536">
      <w:pPr>
        <w:widowControl/>
        <w:shd w:val="clear" w:color="auto" w:fill="FFFFFF"/>
        <w:autoSpaceDE/>
        <w:autoSpaceDN/>
        <w:ind w:firstLine="720"/>
        <w:jc w:val="both"/>
        <w:rPr>
          <w:color w:val="1A1A1A"/>
          <w:sz w:val="28"/>
          <w:szCs w:val="28"/>
          <w:lang w:eastAsia="ru-RU"/>
        </w:rPr>
      </w:pPr>
      <w:r w:rsidRPr="00AE41B7">
        <w:rPr>
          <w:color w:val="1A1A1A"/>
          <w:sz w:val="28"/>
          <w:szCs w:val="28"/>
          <w:lang w:eastAsia="ru-RU"/>
        </w:rPr>
        <w:t>Работа с родителями или законными представителями осуществляется в рамках следующих видов и форм деятельности:</w:t>
      </w:r>
    </w:p>
    <w:p w:rsidR="00451536" w:rsidRPr="00AE41B7" w:rsidRDefault="00451536" w:rsidP="00451536">
      <w:pPr>
        <w:widowControl/>
        <w:shd w:val="clear" w:color="auto" w:fill="FFFFFF"/>
        <w:autoSpaceDE/>
        <w:autoSpaceDN/>
        <w:ind w:firstLine="720"/>
        <w:jc w:val="both"/>
        <w:rPr>
          <w:color w:val="1A1A1A"/>
          <w:sz w:val="28"/>
          <w:szCs w:val="28"/>
          <w:lang w:eastAsia="ru-RU"/>
        </w:rPr>
      </w:pPr>
      <w:r w:rsidRPr="00AE41B7">
        <w:rPr>
          <w:color w:val="1A1A1A"/>
          <w:sz w:val="28"/>
          <w:szCs w:val="28"/>
          <w:lang w:eastAsia="ru-RU"/>
        </w:rPr>
        <w:t>На групповом уровне:</w:t>
      </w:r>
    </w:p>
    <w:p w:rsidR="00451536" w:rsidRPr="00AE41B7" w:rsidRDefault="00451536" w:rsidP="00451536">
      <w:pPr>
        <w:widowControl/>
        <w:shd w:val="clear" w:color="auto" w:fill="FFFFFF"/>
        <w:autoSpaceDE/>
        <w:autoSpaceDN/>
        <w:ind w:firstLine="720"/>
        <w:jc w:val="both"/>
        <w:rPr>
          <w:color w:val="1A1A1A"/>
          <w:sz w:val="28"/>
          <w:szCs w:val="28"/>
          <w:lang w:eastAsia="ru-RU"/>
        </w:rPr>
      </w:pPr>
      <w:r w:rsidRPr="00AE41B7">
        <w:rPr>
          <w:color w:val="1A1A1A"/>
          <w:sz w:val="28"/>
          <w:szCs w:val="28"/>
          <w:lang w:eastAsia="ru-RU"/>
        </w:rPr>
        <w:t>- родительские гостиные,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rsidR="00451536" w:rsidRPr="00AE41B7" w:rsidRDefault="00451536" w:rsidP="00451536">
      <w:pPr>
        <w:widowControl/>
        <w:shd w:val="clear" w:color="auto" w:fill="FFFFFF"/>
        <w:autoSpaceDE/>
        <w:autoSpaceDN/>
        <w:ind w:firstLine="720"/>
        <w:jc w:val="both"/>
        <w:rPr>
          <w:color w:val="1A1A1A"/>
          <w:sz w:val="28"/>
          <w:szCs w:val="28"/>
          <w:lang w:eastAsia="ru-RU"/>
        </w:rPr>
      </w:pPr>
      <w:r w:rsidRPr="00AE41B7">
        <w:rPr>
          <w:color w:val="1A1A1A"/>
          <w:sz w:val="28"/>
          <w:szCs w:val="28"/>
          <w:lang w:eastAsia="ru-RU"/>
        </w:rPr>
        <w:t>- родительские дни (дни посещения родителей), во время которых родители могут посещать детский лагерь для получения представления о деятельности детского лагеря;</w:t>
      </w:r>
    </w:p>
    <w:p w:rsidR="00451536" w:rsidRPr="00AE41B7" w:rsidRDefault="00451536" w:rsidP="00451536">
      <w:pPr>
        <w:widowControl/>
        <w:shd w:val="clear" w:color="auto" w:fill="FFFFFF"/>
        <w:autoSpaceDE/>
        <w:autoSpaceDN/>
        <w:ind w:firstLine="720"/>
        <w:jc w:val="both"/>
        <w:rPr>
          <w:color w:val="1A1A1A"/>
          <w:sz w:val="28"/>
          <w:szCs w:val="28"/>
          <w:lang w:eastAsia="ru-RU"/>
        </w:rPr>
      </w:pPr>
      <w:r w:rsidRPr="00AE41B7">
        <w:rPr>
          <w:color w:val="1A1A1A"/>
          <w:sz w:val="28"/>
          <w:szCs w:val="28"/>
          <w:lang w:eastAsia="ru-RU"/>
        </w:rPr>
        <w:t>- творческий отчетный концерт для родителей;</w:t>
      </w:r>
    </w:p>
    <w:p w:rsidR="00451536" w:rsidRPr="00AE41B7" w:rsidRDefault="00451536" w:rsidP="00451536">
      <w:pPr>
        <w:widowControl/>
        <w:shd w:val="clear" w:color="auto" w:fill="FFFFFF"/>
        <w:autoSpaceDE/>
        <w:autoSpaceDN/>
        <w:ind w:firstLine="720"/>
        <w:jc w:val="both"/>
        <w:rPr>
          <w:color w:val="1A1A1A"/>
          <w:sz w:val="28"/>
          <w:szCs w:val="28"/>
          <w:lang w:eastAsia="ru-RU"/>
        </w:rPr>
      </w:pPr>
      <w:r w:rsidRPr="00AE41B7">
        <w:rPr>
          <w:color w:val="1A1A1A"/>
          <w:sz w:val="28"/>
          <w:szCs w:val="28"/>
          <w:lang w:eastAsia="ru-RU"/>
        </w:rPr>
        <w:t>- родительские форумы при интернет-сайте детского лагеря, на которых обсуждаются интересующие родителей вопросы, а также осуществляются виртуальные консультации психологов и педагогов.</w:t>
      </w:r>
    </w:p>
    <w:p w:rsidR="00451536" w:rsidRPr="00AE41B7" w:rsidRDefault="00451536" w:rsidP="00451536">
      <w:pPr>
        <w:widowControl/>
        <w:shd w:val="clear" w:color="auto" w:fill="FFFFFF"/>
        <w:autoSpaceDE/>
        <w:autoSpaceDN/>
        <w:ind w:firstLine="720"/>
        <w:jc w:val="both"/>
        <w:rPr>
          <w:color w:val="1A1A1A"/>
          <w:sz w:val="28"/>
          <w:szCs w:val="28"/>
          <w:lang w:eastAsia="ru-RU"/>
        </w:rPr>
      </w:pPr>
      <w:r w:rsidRPr="00AE41B7">
        <w:rPr>
          <w:color w:val="1A1A1A"/>
          <w:sz w:val="28"/>
          <w:szCs w:val="28"/>
          <w:lang w:eastAsia="ru-RU"/>
        </w:rPr>
        <w:t>На индивидуальном уровне:</w:t>
      </w:r>
    </w:p>
    <w:p w:rsidR="00451536" w:rsidRPr="00AE41B7" w:rsidRDefault="00451536" w:rsidP="00451536">
      <w:pPr>
        <w:widowControl/>
        <w:shd w:val="clear" w:color="auto" w:fill="FFFFFF"/>
        <w:autoSpaceDE/>
        <w:autoSpaceDN/>
        <w:ind w:firstLine="720"/>
        <w:jc w:val="both"/>
        <w:rPr>
          <w:color w:val="1A1A1A"/>
          <w:sz w:val="28"/>
          <w:szCs w:val="28"/>
          <w:lang w:eastAsia="ru-RU"/>
        </w:rPr>
      </w:pPr>
      <w:r w:rsidRPr="00AE41B7">
        <w:rPr>
          <w:color w:val="1A1A1A"/>
          <w:sz w:val="28"/>
          <w:szCs w:val="28"/>
          <w:lang w:eastAsia="ru-RU"/>
        </w:rPr>
        <w:t>- работа специалистов по запросу родителей для решения острых конфликтных ситуаций;</w:t>
      </w:r>
    </w:p>
    <w:p w:rsidR="00451536" w:rsidRPr="00AE41B7" w:rsidRDefault="00451536" w:rsidP="00451536">
      <w:pPr>
        <w:widowControl/>
        <w:shd w:val="clear" w:color="auto" w:fill="FFFFFF"/>
        <w:autoSpaceDE/>
        <w:autoSpaceDN/>
        <w:ind w:firstLine="720"/>
        <w:jc w:val="both"/>
        <w:rPr>
          <w:color w:val="1A1A1A"/>
          <w:sz w:val="28"/>
          <w:szCs w:val="28"/>
          <w:lang w:eastAsia="ru-RU"/>
        </w:rPr>
      </w:pPr>
      <w:r w:rsidRPr="00AE41B7">
        <w:rPr>
          <w:color w:val="1A1A1A"/>
          <w:sz w:val="28"/>
          <w:szCs w:val="28"/>
          <w:lang w:eastAsia="ru-RU"/>
        </w:rPr>
        <w:t>- индивидуальное консультирование c целью координации воспитательных усилий педагогов и родителей.</w:t>
      </w:r>
    </w:p>
    <w:p w:rsidR="00451536" w:rsidRPr="00E97694"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center"/>
        <w:rPr>
          <w:b/>
          <w:sz w:val="28"/>
          <w:szCs w:val="28"/>
        </w:rPr>
      </w:pPr>
      <w:r w:rsidRPr="00E97694">
        <w:rPr>
          <w:b/>
          <w:sz w:val="28"/>
          <w:szCs w:val="28"/>
        </w:rPr>
        <w:t>Уровни реализации содержания включают в себя:</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lastRenderedPageBreak/>
        <w:t xml:space="preserve">18.1. </w:t>
      </w:r>
      <w:proofErr w:type="spellStart"/>
      <w:r w:rsidRPr="00514247">
        <w:rPr>
          <w:sz w:val="28"/>
          <w:szCs w:val="28"/>
        </w:rPr>
        <w:t>Общелагерный</w:t>
      </w:r>
      <w:proofErr w:type="spellEnd"/>
      <w:r w:rsidRPr="00514247">
        <w:rPr>
          <w:sz w:val="28"/>
          <w:szCs w:val="28"/>
        </w:rPr>
        <w:t xml:space="preserve"> уровень,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специалистов, должна представлять собой совместное "проживание" участниками эмоционального опыта, способствующего принятию ценностей, определяющих 1воспитательный компонент.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18.2. </w:t>
      </w:r>
      <w:proofErr w:type="spellStart"/>
      <w:r w:rsidRPr="00514247">
        <w:rPr>
          <w:sz w:val="28"/>
          <w:szCs w:val="28"/>
        </w:rPr>
        <w:t>Межотрядный</w:t>
      </w:r>
      <w:proofErr w:type="spellEnd"/>
      <w:r w:rsidRPr="00514247">
        <w:rPr>
          <w:sz w:val="28"/>
          <w:szCs w:val="28"/>
        </w:rPr>
        <w:t xml:space="preserve"> уровень, который позволяет расширить спектр коммуникативного пространства для ребенка. События организуются исходя из возрастных особенностей и предполагают реализацию содержания по дружинам. Одной из эффективных и универсальных форм работы на данном уровне является </w:t>
      </w:r>
      <w:proofErr w:type="spellStart"/>
      <w:r w:rsidRPr="00514247">
        <w:rPr>
          <w:sz w:val="28"/>
          <w:szCs w:val="28"/>
        </w:rPr>
        <w:t>гостевание</w:t>
      </w:r>
      <w:proofErr w:type="spellEnd"/>
      <w:r w:rsidRPr="00514247">
        <w:rPr>
          <w:sz w:val="28"/>
          <w:szCs w:val="28"/>
        </w:rPr>
        <w:t xml:space="preserve"> отрядов ("отряд в гостях у отряда"), которое предполагает взаимную подготовку и знакомство друг друга с особенностями своего уклада.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18.3. Групповой уровень,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w:t>
      </w:r>
      <w:proofErr w:type="spellStart"/>
      <w:r w:rsidRPr="00514247">
        <w:rPr>
          <w:sz w:val="28"/>
          <w:szCs w:val="28"/>
        </w:rPr>
        <w:t>общелагерном</w:t>
      </w:r>
      <w:proofErr w:type="spellEnd"/>
      <w:r w:rsidRPr="00514247">
        <w:rPr>
          <w:sz w:val="28"/>
          <w:szCs w:val="28"/>
        </w:rPr>
        <w:t xml:space="preserve"> уровне. Особенность работы заключается в разновозрастном формате совместной деятельности.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18.4. Отрядный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Реализация воспитательного потенциала отрядной работы предусматривает: планирование и проведение отрядной деятельности;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поддержку активной позиции каждого ребенка, предоставления им возможности обсуждения и принятия решений, создание благоприятной среды для общения;</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доверительное общение и поддержку детей в решении проблем, конфликтных ситуаций; 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вовлечение каждого ребенка в отрядные дела и </w:t>
      </w:r>
      <w:proofErr w:type="spellStart"/>
      <w:r w:rsidRPr="00514247">
        <w:rPr>
          <w:sz w:val="28"/>
          <w:szCs w:val="28"/>
        </w:rPr>
        <w:t>общелагерные</w:t>
      </w:r>
      <w:proofErr w:type="spellEnd"/>
      <w:r w:rsidRPr="00514247">
        <w:rPr>
          <w:sz w:val="28"/>
          <w:szCs w:val="28"/>
        </w:rPr>
        <w:t xml:space="preserve"> мероприятия в разных ролях: сценаристов, постановщиков, исполнителей, корреспондентов и редакторов, ведущих, декораторов и других;</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формирование и сплочение отряда (временного детского коллектива) через игры, элементы тренингов на сплочение и </w:t>
      </w:r>
      <w:proofErr w:type="spellStart"/>
      <w:r w:rsidRPr="00514247">
        <w:rPr>
          <w:sz w:val="28"/>
          <w:szCs w:val="28"/>
        </w:rPr>
        <w:t>командообразование</w:t>
      </w:r>
      <w:proofErr w:type="spellEnd"/>
      <w:r w:rsidRPr="00514247">
        <w:rPr>
          <w:sz w:val="28"/>
          <w:szCs w:val="28"/>
        </w:rPr>
        <w:t xml:space="preserve">, огонек знакомства, визитные карточки отрядов; предъявление единых требований по выполнению режима и распорядка дня, по самообслуживанию, дисциплине и поведению, санитарно-гигиенических требований;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принятие совместно с детьми законов и правил отряда, которым они будут 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lastRenderedPageBreak/>
        <w:t xml:space="preserve">диагностику интересов, склонностей, ценностных ориентаций, выявление лидеров, </w:t>
      </w:r>
      <w:proofErr w:type="spellStart"/>
      <w:r w:rsidRPr="00514247">
        <w:rPr>
          <w:sz w:val="28"/>
          <w:szCs w:val="28"/>
        </w:rPr>
        <w:t>референтных</w:t>
      </w:r>
      <w:proofErr w:type="spellEnd"/>
      <w:r w:rsidRPr="00514247">
        <w:rPr>
          <w:sz w:val="28"/>
          <w:szCs w:val="28"/>
        </w:rPr>
        <w:t xml:space="preserve"> групп, непопулярных детей через наблюдение, игры, анкеты;</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аналитическую работу с детьми: анализ дня, анализ ситуации, мероприятия, анализ смены, результатов; 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При формировании структуры отрядного самоуправления возможно применение метода чередования творческих поручений;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проведение сбора отряда: хозяйственный сбор, организационный сбор, утренний информационный сбор отряда и другие;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проведение огоньков (особое межличностное внутригрупповое камерное общение, отличающееся откровенностью, доброжелательностью, </w:t>
      </w:r>
      <w:proofErr w:type="spellStart"/>
      <w:r w:rsidRPr="00514247">
        <w:rPr>
          <w:sz w:val="28"/>
          <w:szCs w:val="28"/>
        </w:rPr>
        <w:t>эмпатичностью</w:t>
      </w:r>
      <w:proofErr w:type="spellEnd"/>
      <w:r w:rsidRPr="00514247">
        <w:rPr>
          <w:sz w:val="28"/>
          <w:szCs w:val="28"/>
        </w:rPr>
        <w:t xml:space="preserve"> и поддержкой): огонек знакомства, огонек организационного периода, огонек - анализ дня, огонек прощания, тематический огонек, коллективное обсуждение отрядом и педагогами прожитого дня, анализ проведенных акций и складывающихся в отряде взаимоотношений;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организация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19. Система индивидуальной работы с ребенком, а также психолого-педагогического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p>
    <w:p w:rsidR="00451536" w:rsidRPr="00E97694"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center"/>
        <w:rPr>
          <w:b/>
          <w:sz w:val="28"/>
          <w:szCs w:val="28"/>
        </w:rPr>
      </w:pPr>
      <w:r w:rsidRPr="00E97694">
        <w:rPr>
          <w:b/>
          <w:sz w:val="28"/>
          <w:szCs w:val="28"/>
        </w:rPr>
        <w:t>IV. Организационный раздел</w:t>
      </w:r>
    </w:p>
    <w:p w:rsidR="00451536" w:rsidRPr="00014204" w:rsidRDefault="00451536" w:rsidP="00451536">
      <w:pPr>
        <w:ind w:firstLine="850"/>
        <w:jc w:val="both"/>
        <w:rPr>
          <w:i/>
          <w:color w:val="000000"/>
          <w:sz w:val="28"/>
        </w:rPr>
      </w:pPr>
      <w:r w:rsidRPr="00514247">
        <w:rPr>
          <w:sz w:val="28"/>
          <w:szCs w:val="28"/>
        </w:rPr>
        <w:t xml:space="preserve">20. </w:t>
      </w:r>
      <w:r w:rsidRPr="00014204">
        <w:rPr>
          <w:color w:val="000000"/>
          <w:sz w:val="28"/>
        </w:rPr>
        <w:t xml:space="preserve">Программа воспитания реализуется посредством формирования социокультурного воспитательного пространства при соблюдении условий создания уклада, отражающего готовность всех участников образовательных отношений руководствоваться едиными принципами и регулярно воспроизводить наиболее ценные </w:t>
      </w:r>
      <w:proofErr w:type="spellStart"/>
      <w:r w:rsidRPr="00014204">
        <w:rPr>
          <w:color w:val="000000"/>
          <w:sz w:val="28"/>
        </w:rPr>
        <w:t>воспитательно</w:t>
      </w:r>
      <w:proofErr w:type="spellEnd"/>
      <w:r w:rsidRPr="00014204">
        <w:rPr>
          <w:color w:val="000000"/>
          <w:sz w:val="28"/>
        </w:rPr>
        <w:t xml:space="preserve"> значимые виды совместной деятельности. </w:t>
      </w:r>
    </w:p>
    <w:p w:rsidR="00451536" w:rsidRPr="00014204" w:rsidRDefault="00451536" w:rsidP="00451536">
      <w:pPr>
        <w:ind w:firstLine="850"/>
        <w:jc w:val="both"/>
        <w:rPr>
          <w:i/>
          <w:color w:val="000000"/>
          <w:sz w:val="28"/>
        </w:rPr>
      </w:pPr>
      <w:r w:rsidRPr="00014204">
        <w:rPr>
          <w:i/>
          <w:color w:val="000000"/>
          <w:sz w:val="28"/>
        </w:rPr>
        <w:t>В данном разделе указываются основные особенности и условия организации воспитательной деятельности, описывается уклад детского лагеря.</w:t>
      </w:r>
    </w:p>
    <w:p w:rsidR="00451536" w:rsidRPr="00014204" w:rsidRDefault="00451536" w:rsidP="00451536">
      <w:pPr>
        <w:ind w:firstLine="850"/>
        <w:jc w:val="both"/>
        <w:rPr>
          <w:i/>
          <w:color w:val="000000"/>
          <w:sz w:val="28"/>
        </w:rPr>
      </w:pPr>
      <w:r w:rsidRPr="00014204">
        <w:rPr>
          <w:color w:val="000000"/>
          <w:sz w:val="28"/>
        </w:rPr>
        <w:t xml:space="preserve">Детский лагерь – особое образовательное учреждение, в котором создаются условия для обеспечения воспитывающей, эмоционально-привлекательной деятельности детей, удовлетворения потребности в новизне впечатлений, творческой самореализации, общении и самодеятельности. Кратковременный характер пребывания, новое социальное окружение, </w:t>
      </w:r>
      <w:r w:rsidRPr="00014204">
        <w:rPr>
          <w:color w:val="000000"/>
          <w:sz w:val="28"/>
        </w:rPr>
        <w:lastRenderedPageBreak/>
        <w:t>разрыв прежних связей, позитивная окраска совместной деятельности со сверстниками, постоянное (круглосуточное) сопровождение взрослых и др. позволяют создать оптимальные условия для осуществления воспитательной деятельности и актуализации самовоспитания.</w:t>
      </w:r>
    </w:p>
    <w:p w:rsidR="00451536" w:rsidRPr="00014204" w:rsidRDefault="00451536" w:rsidP="00451536">
      <w:pPr>
        <w:ind w:firstLine="850"/>
        <w:jc w:val="both"/>
        <w:rPr>
          <w:color w:val="000000"/>
          <w:sz w:val="28"/>
        </w:rPr>
      </w:pPr>
      <w:r w:rsidRPr="00014204">
        <w:rPr>
          <w:color w:val="000000"/>
          <w:sz w:val="28"/>
        </w:rPr>
        <w:t>Воспитательный потенциал детского лагеря обладает рядом преимуществ по сравнению с другими образовательными организациями:</w:t>
      </w:r>
    </w:p>
    <w:p w:rsidR="00451536" w:rsidRPr="00014204" w:rsidRDefault="00451536" w:rsidP="00451536">
      <w:pPr>
        <w:ind w:firstLine="850"/>
        <w:jc w:val="both"/>
        <w:rPr>
          <w:color w:val="000000"/>
          <w:sz w:val="28"/>
        </w:rPr>
      </w:pPr>
      <w:r w:rsidRPr="00014204">
        <w:rPr>
          <w:color w:val="000000"/>
          <w:sz w:val="28"/>
        </w:rPr>
        <w:t>- добровольность в выборе деятельности и формы ее реализации в детском демократическом сообществе, активность и самостоятельность ребенка в выборе содержания и результативности деятельности;</w:t>
      </w:r>
    </w:p>
    <w:p w:rsidR="00451536" w:rsidRPr="00014204" w:rsidRDefault="00451536" w:rsidP="00451536">
      <w:pPr>
        <w:ind w:firstLine="850"/>
        <w:jc w:val="both"/>
        <w:rPr>
          <w:color w:val="000000"/>
          <w:sz w:val="28"/>
        </w:rPr>
      </w:pPr>
      <w:r w:rsidRPr="00014204">
        <w:rPr>
          <w:color w:val="000000"/>
          <w:sz w:val="28"/>
        </w:rPr>
        <w:t xml:space="preserve">- творческий характер деятельности; </w:t>
      </w:r>
    </w:p>
    <w:p w:rsidR="00451536" w:rsidRPr="00014204" w:rsidRDefault="00451536" w:rsidP="00451536">
      <w:pPr>
        <w:ind w:firstLine="850"/>
        <w:jc w:val="both"/>
        <w:rPr>
          <w:color w:val="000000"/>
          <w:sz w:val="28"/>
        </w:rPr>
      </w:pPr>
      <w:r w:rsidRPr="00014204">
        <w:rPr>
          <w:noProof/>
          <w:lang w:eastAsia="ru-RU"/>
        </w:rPr>
        <w:drawing>
          <wp:anchor distT="0" distB="0" distL="0" distR="0" simplePos="0" relativeHeight="251666432" behindDoc="1" locked="0" layoutInCell="1" allowOverlap="1">
            <wp:simplePos x="0" y="0"/>
            <wp:positionH relativeFrom="page">
              <wp:posOffset>-10160</wp:posOffset>
            </wp:positionH>
            <wp:positionV relativeFrom="page">
              <wp:posOffset>14605</wp:posOffset>
            </wp:positionV>
            <wp:extent cx="7562850" cy="11134725"/>
            <wp:effectExtent l="0" t="0" r="0" b="9525"/>
            <wp:wrapNone/>
            <wp:docPr id="3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8" cstate="print"/>
                    <a:stretch>
                      <a:fillRect/>
                    </a:stretch>
                  </pic:blipFill>
                  <pic:spPr>
                    <a:xfrm>
                      <a:off x="0" y="0"/>
                      <a:ext cx="7562850" cy="11134725"/>
                    </a:xfrm>
                    <a:prstGeom prst="rect">
                      <a:avLst/>
                    </a:prstGeom>
                  </pic:spPr>
                </pic:pic>
              </a:graphicData>
            </a:graphic>
          </wp:anchor>
        </w:drawing>
      </w:r>
      <w:r w:rsidRPr="00014204">
        <w:rPr>
          <w:color w:val="000000"/>
          <w:sz w:val="28"/>
        </w:rPr>
        <w:t xml:space="preserve">- </w:t>
      </w:r>
      <w:proofErr w:type="spellStart"/>
      <w:r w:rsidRPr="00014204">
        <w:rPr>
          <w:color w:val="000000"/>
          <w:sz w:val="28"/>
        </w:rPr>
        <w:t>многопрофильность</w:t>
      </w:r>
      <w:proofErr w:type="spellEnd"/>
      <w:r w:rsidRPr="00014204">
        <w:rPr>
          <w:color w:val="000000"/>
          <w:sz w:val="28"/>
        </w:rPr>
        <w:t xml:space="preserve">; </w:t>
      </w:r>
    </w:p>
    <w:p w:rsidR="00451536" w:rsidRPr="00014204" w:rsidRDefault="00451536" w:rsidP="00451536">
      <w:pPr>
        <w:ind w:firstLine="850"/>
        <w:jc w:val="both"/>
        <w:rPr>
          <w:color w:val="000000"/>
          <w:sz w:val="28"/>
        </w:rPr>
      </w:pPr>
      <w:r w:rsidRPr="00014204">
        <w:rPr>
          <w:color w:val="000000"/>
          <w:sz w:val="28"/>
        </w:rPr>
        <w:t xml:space="preserve">- отсутствие обязательной оценки результативности деятельности ребенка, официального статуса; </w:t>
      </w:r>
    </w:p>
    <w:p w:rsidR="00451536" w:rsidRPr="00014204" w:rsidRDefault="00451536" w:rsidP="00451536">
      <w:pPr>
        <w:ind w:firstLine="850"/>
        <w:jc w:val="both"/>
        <w:rPr>
          <w:color w:val="000000"/>
          <w:sz w:val="28"/>
        </w:rPr>
      </w:pPr>
      <w:r w:rsidRPr="00014204">
        <w:rPr>
          <w:color w:val="000000"/>
          <w:sz w:val="28"/>
        </w:rPr>
        <w:t xml:space="preserve">- опыт неформального общения, взаимодействия, сотрудничества с детьми и взрослыми; опыт жизнедеятельности и общения в коллективах высокого уровня развития, где наиболее успешно проходит </w:t>
      </w:r>
      <w:proofErr w:type="spellStart"/>
      <w:r w:rsidRPr="00014204">
        <w:rPr>
          <w:color w:val="000000"/>
          <w:sz w:val="28"/>
        </w:rPr>
        <w:t>самоактуализация</w:t>
      </w:r>
      <w:proofErr w:type="spellEnd"/>
      <w:r w:rsidRPr="00014204">
        <w:rPr>
          <w:color w:val="000000"/>
          <w:sz w:val="28"/>
        </w:rPr>
        <w:t xml:space="preserve"> личности.</w:t>
      </w:r>
    </w:p>
    <w:p w:rsidR="00451536" w:rsidRPr="00014204" w:rsidRDefault="00451536" w:rsidP="00451536">
      <w:pPr>
        <w:ind w:firstLine="850"/>
        <w:jc w:val="both"/>
        <w:rPr>
          <w:color w:val="000000"/>
          <w:sz w:val="28"/>
        </w:rPr>
      </w:pPr>
      <w:r w:rsidRPr="00014204">
        <w:rPr>
          <w:color w:val="000000"/>
          <w:sz w:val="28"/>
        </w:rPr>
        <w:t xml:space="preserve">Воспитательный потенциал детского лагеря позволяет осуществлять воспитание через изменение, конструирование особой среды проживания в условиях временного детского объединения – социальной микросреды, в которой протекает жизнедеятельность детей в условиях детского лагеря. </w:t>
      </w:r>
    </w:p>
    <w:p w:rsidR="00451536" w:rsidRPr="00014204" w:rsidRDefault="00451536" w:rsidP="00451536">
      <w:pPr>
        <w:ind w:firstLine="850"/>
        <w:jc w:val="both"/>
        <w:rPr>
          <w:color w:val="000000"/>
          <w:sz w:val="28"/>
        </w:rPr>
      </w:pPr>
      <w:r w:rsidRPr="00014204">
        <w:rPr>
          <w:color w:val="000000"/>
          <w:sz w:val="28"/>
        </w:rPr>
        <w:t>Основные характеристики уклада детского лагеря</w:t>
      </w:r>
      <w:proofErr w:type="gramStart"/>
      <w:r w:rsidRPr="00014204">
        <w:rPr>
          <w:color w:val="000000"/>
          <w:sz w:val="28"/>
        </w:rPr>
        <w:t xml:space="preserve"> :</w:t>
      </w:r>
      <w:proofErr w:type="gramEnd"/>
    </w:p>
    <w:p w:rsidR="00451536" w:rsidRPr="00014204" w:rsidRDefault="00451536" w:rsidP="00451536">
      <w:pPr>
        <w:ind w:firstLine="850"/>
        <w:jc w:val="both"/>
        <w:rPr>
          <w:color w:val="000000"/>
          <w:sz w:val="28"/>
        </w:rPr>
      </w:pPr>
      <w:r w:rsidRPr="00014204">
        <w:rPr>
          <w:color w:val="000000"/>
          <w:sz w:val="28"/>
        </w:rPr>
        <w:t>- основные вехи истории детского лагеря, включенность в историко-культурный контекст территории, «миссия» детского лагеря в самосознании ее педагогического коллектива;</w:t>
      </w:r>
    </w:p>
    <w:p w:rsidR="00451536" w:rsidRPr="00014204" w:rsidRDefault="00451536" w:rsidP="00451536">
      <w:pPr>
        <w:ind w:firstLine="850"/>
        <w:jc w:val="both"/>
        <w:rPr>
          <w:color w:val="000000"/>
          <w:sz w:val="28"/>
        </w:rPr>
      </w:pPr>
      <w:r w:rsidRPr="00014204">
        <w:rPr>
          <w:color w:val="000000"/>
          <w:sz w:val="28"/>
        </w:rPr>
        <w:t>- местоположение и социокультурное окружение (местное, региональное), историко-культурная, этническая, конфессиональная специфика населения местности, региона;</w:t>
      </w:r>
    </w:p>
    <w:p w:rsidR="00451536" w:rsidRPr="00014204" w:rsidRDefault="00451536" w:rsidP="00451536">
      <w:pPr>
        <w:ind w:firstLine="850"/>
        <w:jc w:val="both"/>
        <w:rPr>
          <w:color w:val="000000"/>
          <w:sz w:val="28"/>
        </w:rPr>
      </w:pPr>
      <w:r w:rsidRPr="00014204">
        <w:rPr>
          <w:color w:val="000000"/>
          <w:sz w:val="28"/>
        </w:rPr>
        <w:t>- организационно-правовая форма, направленность детского лагеря, образовательных программ (смен), режим деятельности (</w:t>
      </w:r>
      <w:r w:rsidRPr="00014204">
        <w:rPr>
          <w:color w:val="000000"/>
          <w:sz w:val="28"/>
          <w:highlight w:val="white"/>
        </w:rPr>
        <w:t>сезонного или круглогодичного действия, круглосуточное или дневное пребывание)</w:t>
      </w:r>
      <w:r w:rsidRPr="00014204">
        <w:rPr>
          <w:color w:val="000000"/>
          <w:sz w:val="28"/>
        </w:rPr>
        <w:t>;</w:t>
      </w:r>
    </w:p>
    <w:p w:rsidR="00451536" w:rsidRPr="00014204" w:rsidRDefault="00451536" w:rsidP="00451536">
      <w:pPr>
        <w:ind w:firstLine="850"/>
        <w:jc w:val="both"/>
        <w:rPr>
          <w:color w:val="000000"/>
          <w:sz w:val="28"/>
        </w:rPr>
      </w:pPr>
      <w:r w:rsidRPr="00014204">
        <w:rPr>
          <w:color w:val="000000"/>
          <w:sz w:val="28"/>
        </w:rPr>
        <w:t>- наличие социальных партнеров;</w:t>
      </w:r>
    </w:p>
    <w:p w:rsidR="00451536" w:rsidRPr="00014204" w:rsidRDefault="00451536" w:rsidP="00451536">
      <w:pPr>
        <w:ind w:firstLine="850"/>
        <w:jc w:val="both"/>
        <w:rPr>
          <w:color w:val="000000"/>
          <w:sz w:val="28"/>
        </w:rPr>
      </w:pPr>
      <w:r w:rsidRPr="00014204">
        <w:rPr>
          <w:color w:val="000000"/>
          <w:sz w:val="28"/>
        </w:rPr>
        <w:t>- особенности детского лагеря, определяющие «уникальность» лагеря;</w:t>
      </w:r>
    </w:p>
    <w:p w:rsidR="00451536" w:rsidRPr="00014204" w:rsidRDefault="00451536" w:rsidP="00451536">
      <w:pPr>
        <w:ind w:firstLine="850"/>
        <w:jc w:val="both"/>
        <w:rPr>
          <w:color w:val="000000"/>
          <w:sz w:val="28"/>
        </w:rPr>
      </w:pPr>
      <w:r w:rsidRPr="00014204">
        <w:rPr>
          <w:color w:val="000000"/>
          <w:sz w:val="28"/>
        </w:rPr>
        <w:t xml:space="preserve">- наличие существенных проблемных зон, дефицитов, препятствий в воспитательной деятельности и решения этих проблем;  </w:t>
      </w:r>
    </w:p>
    <w:p w:rsidR="00451536" w:rsidRPr="00014204" w:rsidRDefault="00451536" w:rsidP="00451536">
      <w:pPr>
        <w:ind w:firstLine="850"/>
        <w:jc w:val="both"/>
        <w:rPr>
          <w:color w:val="000000"/>
          <w:sz w:val="28"/>
        </w:rPr>
      </w:pPr>
      <w:r w:rsidRPr="00014204">
        <w:rPr>
          <w:color w:val="000000"/>
          <w:sz w:val="28"/>
        </w:rPr>
        <w:t xml:space="preserve">- кадровое обеспечение воспитательной деятельности.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Особенности воспитательной работы в разных типах организаций отдыха детей и их оздоровления обусловлены прежде всего их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также средой, в которой реализуется Программа.</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21. Детский оздоровительный лагерь с дневным пребыванием детей организуется на базе</w:t>
      </w:r>
      <w:r>
        <w:rPr>
          <w:sz w:val="28"/>
          <w:szCs w:val="28"/>
        </w:rPr>
        <w:t xml:space="preserve"> общеобразовательной организации.</w:t>
      </w:r>
      <w:r w:rsidRPr="00514247">
        <w:rPr>
          <w:sz w:val="28"/>
          <w:szCs w:val="28"/>
        </w:rPr>
        <w:t xml:space="preserve"> Для лагеря с дневным пребыванием детей характерны формы работы, не требующие длительной подготовки, репетиций с участниками. Предпочтение отдается </w:t>
      </w:r>
      <w:r w:rsidRPr="00514247">
        <w:rPr>
          <w:sz w:val="28"/>
          <w:szCs w:val="28"/>
        </w:rPr>
        <w:lastRenderedPageBreak/>
        <w:t xml:space="preserve">игровым, конкурсным формам, использующим экспромт в качестве одного из методов.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Pr>
          <w:sz w:val="28"/>
          <w:szCs w:val="28"/>
        </w:rPr>
        <w:t>22</w:t>
      </w:r>
      <w:r w:rsidRPr="00514247">
        <w:rPr>
          <w:sz w:val="28"/>
          <w:szCs w:val="28"/>
        </w:rPr>
        <w:t xml:space="preserve">. Уклад организаций отдыха детей и их оздоровления задает расписание деятельности организации 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конкретной организации отдыха детей и их оздоровления влияют региональные особенности: исторические, этнокультурные, социально-экономические, художественно-культурные, а также тип поселения.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Pr>
          <w:sz w:val="28"/>
          <w:szCs w:val="28"/>
        </w:rPr>
        <w:t>23</w:t>
      </w:r>
      <w:r w:rsidRPr="00514247">
        <w:rPr>
          <w:sz w:val="28"/>
          <w:szCs w:val="28"/>
        </w:rPr>
        <w:t>. Уклад организации отдыха детей и их оздоровления непосредственно связан с такими характеристиками, как открытость организации как социальной среды; цикличность (организация отдыха детей и их оздоровления как воспитательная организация существует в ситуации сменяемости периодов, переходя от периода активной деятельности во время смен к подготовительно-обобщающему периоду в межсезонье); временность (коллектив каждой смены различен); всеобщность (</w:t>
      </w:r>
      <w:proofErr w:type="spellStart"/>
      <w:r w:rsidRPr="00514247">
        <w:rPr>
          <w:sz w:val="28"/>
          <w:szCs w:val="28"/>
        </w:rPr>
        <w:t>круглосуточность</w:t>
      </w:r>
      <w:proofErr w:type="spellEnd"/>
      <w:r w:rsidRPr="00514247">
        <w:rPr>
          <w:sz w:val="28"/>
          <w:szCs w:val="28"/>
        </w:rPr>
        <w:t xml:space="preserve"> пребывания в организации отдыха детей и их оздоровления, за исключением форм организаций отдыха детей и их оздоровления с дневным пребыванием детей); </w:t>
      </w:r>
      <w:proofErr w:type="spellStart"/>
      <w:r w:rsidRPr="00514247">
        <w:rPr>
          <w:sz w:val="28"/>
          <w:szCs w:val="28"/>
        </w:rPr>
        <w:t>многопрофильность</w:t>
      </w:r>
      <w:proofErr w:type="spellEnd"/>
      <w:r w:rsidRPr="00514247">
        <w:rPr>
          <w:sz w:val="28"/>
          <w:szCs w:val="28"/>
        </w:rPr>
        <w:t xml:space="preserve"> и вариативность (разнообразие видов деятельности, подвижность межличностных контактов, интенсивность отношений); предопределенность законов и традиций.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Pr>
          <w:sz w:val="28"/>
          <w:szCs w:val="28"/>
        </w:rPr>
        <w:t>24</w:t>
      </w:r>
      <w:r w:rsidRPr="00514247">
        <w:rPr>
          <w:sz w:val="28"/>
          <w:szCs w:val="28"/>
        </w:rPr>
        <w:t xml:space="preserve">. Элементами уклада являются: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Быт организации отдыха детей и их оздоровления является элементом уклада повседневной жизни детей, вожатых, сотрудников организации в течение смены и формирует архитектурно-планировочные особенности организации отдыха детей и их оздоровления (близость к природной среде, благоустроенность, техническая оснащенность, инфраструктура помещений для бытовых, досуговых, образовательных, спортивных и других занятий). Учитывая круглосуточное нахождение ребенка в организации отдыха детей и их оздоровления, необходимо обеспечить комфортность решения естественно-культурных задач социализации (самообслуживание, гигиена).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Режим, соблюдение которого связано с обеспечением </w:t>
      </w:r>
      <w:r>
        <w:rPr>
          <w:sz w:val="28"/>
          <w:szCs w:val="28"/>
        </w:rPr>
        <w:t xml:space="preserve">безопасности, охраной здоровья </w:t>
      </w:r>
      <w:r w:rsidRPr="00514247">
        <w:rPr>
          <w:sz w:val="28"/>
          <w:szCs w:val="28"/>
        </w:rPr>
        <w:t xml:space="preserve">ребенка, что подкреплено правилами: "закон точности" ("ноль-ноль"), "закон территории" и другие. Планирование программы смены должно быть соотнесено с задачей оздоровления и отдыха детей в каникулярный период, а продолжительность сна, двигательной активности и прогулок не должны быть сокращены из-за насыщенности мероприятиями. Учитывая интенсивность деятельности в организациях отдыха детей и их оздоровления с круглосуточным пребыванием, необходимо предусмотреть </w:t>
      </w:r>
      <w:r w:rsidRPr="00514247">
        <w:rPr>
          <w:sz w:val="28"/>
          <w:szCs w:val="28"/>
        </w:rPr>
        <w:lastRenderedPageBreak/>
        <w:t xml:space="preserve">свободное время на восстановление, а также использовать разнообразие и чередование форм деятельности.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Таблица 6.7 главы VI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действующих до 1 марта 2027 г.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Корпоративная культура организации отдыха детей и их оздоровления является элементом уклада и состоит из: миссии организации отдыха детей и их оздоровления,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Символическое пространство организации отдыха детей и их оздоровления включает в себя традиции, правила, легенды, </w:t>
      </w:r>
      <w:proofErr w:type="spellStart"/>
      <w:r w:rsidRPr="00514247">
        <w:rPr>
          <w:sz w:val="28"/>
          <w:szCs w:val="28"/>
        </w:rPr>
        <w:t>кричалки</w:t>
      </w:r>
      <w:proofErr w:type="spellEnd"/>
      <w:r w:rsidRPr="00514247">
        <w:rPr>
          <w:sz w:val="28"/>
          <w:szCs w:val="28"/>
        </w:rPr>
        <w:t xml:space="preserve">, песенно-музыкальную культуру, ритуалы и другие. Каждый элемент символического пространства организации отдыха детей и их оздоровления имеет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Песенно-музыкальная культура должна быть основана на отечественном наследии, лучших образцах песенного и музыкального творчества. Легенды являются уникальным инструментом осознания ребенком в процессе обсуждения с коллективом нравственных категорий, ценностей, являющимися основой воспитательной работы в организации отдыха детей и их оздоровления. Также к символическому пространству относятся информационные стенды для детей и сотрудников, отрядные уголки, дизайн воспитывающей среды, малые архитектурные формы, которые </w:t>
      </w:r>
      <w:proofErr w:type="spellStart"/>
      <w:r w:rsidRPr="00514247">
        <w:rPr>
          <w:sz w:val="28"/>
          <w:szCs w:val="28"/>
        </w:rPr>
        <w:t>взаимодополняют</w:t>
      </w:r>
      <w:proofErr w:type="spellEnd"/>
      <w:r w:rsidRPr="00514247">
        <w:rPr>
          <w:sz w:val="28"/>
          <w:szCs w:val="28"/>
        </w:rPr>
        <w:t xml:space="preserve"> и усиливают воспитательный эффект посредством интеграции в символическое пространство и игровую модель.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Ритуалы могут быть: торжественными (по поводу символических событий из жизни организации отдыха детей и их оздоровления, общественной жизни): торжественные линейки, ритуалы, связанные с атрибутами организации (знамя, флаг, памятный знак), организация почетного караула, смотр, парад, ритуалы почести героям: возложение гирлянд и другое; ритуалы повседневной жизни, которые насыщают деятельность организации </w:t>
      </w:r>
      <w:proofErr w:type="spellStart"/>
      <w:r w:rsidRPr="00514247">
        <w:rPr>
          <w:sz w:val="28"/>
          <w:szCs w:val="28"/>
        </w:rPr>
        <w:t>эмоциональноигровой</w:t>
      </w:r>
      <w:proofErr w:type="spellEnd"/>
      <w:r w:rsidRPr="00514247">
        <w:rPr>
          <w:sz w:val="28"/>
          <w:szCs w:val="28"/>
        </w:rPr>
        <w:t xml:space="preserve"> атмосферой. Они регулируют самые повторяющиеся (традиционные) действия, необходимые для стабильного функционирования организации: передача дежурства, </w:t>
      </w:r>
      <w:r w:rsidRPr="00514247">
        <w:rPr>
          <w:sz w:val="28"/>
          <w:szCs w:val="28"/>
        </w:rPr>
        <w:lastRenderedPageBreak/>
        <w:t>начало или завершение дела, дня, рабочая линейка, либо могут представлять эмоциональный (романтический) фон повседневной жизни организации: "тайный знак" - ритуал приветствия для участников смены или игровой ситуации в организации отдыха детей и их оздоровления; передача "наказа" (обращение) от смены к смене и другое.</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Pr>
          <w:sz w:val="28"/>
          <w:szCs w:val="28"/>
        </w:rPr>
        <w:t>25</w:t>
      </w:r>
      <w:r w:rsidRPr="00514247">
        <w:rPr>
          <w:sz w:val="28"/>
          <w:szCs w:val="28"/>
        </w:rPr>
        <w:t>. Реализация Программы включает в себя:</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Подготовительный этап включает в себя со стороны управленческого звена организации отдыха детей и их оздоровления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Организационный период смены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временный детский коллектив. Содержание событий организационного периода представлено в инвариантных (обязательных) </w:t>
      </w:r>
      <w:proofErr w:type="spellStart"/>
      <w:r w:rsidRPr="00514247">
        <w:rPr>
          <w:sz w:val="28"/>
          <w:szCs w:val="28"/>
        </w:rPr>
        <w:t>общелагерных</w:t>
      </w:r>
      <w:proofErr w:type="spellEnd"/>
      <w:r w:rsidRPr="00514247">
        <w:rPr>
          <w:sz w:val="28"/>
          <w:szCs w:val="28"/>
        </w:rPr>
        <w:t xml:space="preserve"> и отрядных формах воспитательной работы в календарном плане воспитательной работы.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основного периода представлено в инвариантных (обязательных) </w:t>
      </w:r>
      <w:proofErr w:type="spellStart"/>
      <w:r w:rsidRPr="00514247">
        <w:rPr>
          <w:sz w:val="28"/>
          <w:szCs w:val="28"/>
        </w:rPr>
        <w:t>общелагерных</w:t>
      </w:r>
      <w:proofErr w:type="spellEnd"/>
      <w:r w:rsidRPr="00514247">
        <w:rPr>
          <w:sz w:val="28"/>
          <w:szCs w:val="28"/>
        </w:rPr>
        <w:t xml:space="preserve"> и отрядных формах воспитательной работы в календарном плане воспитательной работы.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Итоговый период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w:t>
      </w:r>
      <w:proofErr w:type="spellStart"/>
      <w:r w:rsidRPr="00514247">
        <w:rPr>
          <w:sz w:val="28"/>
          <w:szCs w:val="28"/>
        </w:rPr>
        <w:t>общелагерных</w:t>
      </w:r>
      <w:proofErr w:type="spellEnd"/>
      <w:r w:rsidRPr="00514247">
        <w:rPr>
          <w:sz w:val="28"/>
          <w:szCs w:val="28"/>
        </w:rPr>
        <w:t xml:space="preserve"> и отрядных формах воспитательной работы в календарном плане.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детский коллектив посредством обратной связи или характеристик, направленных или переданных в образовательную организацию.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Анализ воспитательной работы организации отдыха детей и их оздоровления осуществляется в соответствии с целевыми ориентирами результатов воспитания, личностными результатами воспитанников.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w:t>
      </w:r>
      <w:r w:rsidRPr="00514247">
        <w:rPr>
          <w:sz w:val="28"/>
          <w:szCs w:val="28"/>
        </w:rPr>
        <w:lastRenderedPageBreak/>
        <w:t>ежегодно для круглогодичного лагеря и по окончании летней оздоровительной кампании для сезонного. Планирование анализа воспитательной работы включается в календарный план воспитательной работы.</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Анализ проводится совместно с </w:t>
      </w:r>
      <w:proofErr w:type="spellStart"/>
      <w:r w:rsidRPr="00514247">
        <w:rPr>
          <w:sz w:val="28"/>
          <w:szCs w:val="28"/>
        </w:rPr>
        <w:t>вожатско-педагогическим</w:t>
      </w:r>
      <w:proofErr w:type="spellEnd"/>
      <w:r w:rsidRPr="00514247">
        <w:rPr>
          <w:sz w:val="28"/>
          <w:szCs w:val="28"/>
        </w:rPr>
        <w:t xml:space="preserve"> составом, с заместителем директора по воспитательной работе (старшим воспитателем, педагогом-психологом, </w:t>
      </w:r>
      <w:proofErr w:type="spellStart"/>
      <w:r w:rsidRPr="00514247">
        <w:rPr>
          <w:sz w:val="28"/>
          <w:szCs w:val="28"/>
        </w:rPr>
        <w:t>педагогоморганизатором</w:t>
      </w:r>
      <w:proofErr w:type="spellEnd"/>
      <w:r w:rsidRPr="00514247">
        <w:rPr>
          <w:sz w:val="28"/>
          <w:szCs w:val="28"/>
        </w:rPr>
        <w:t xml:space="preserve">, социальным педагогом (при наличии) с последующим обсуждением результатов на педагогическом совете.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Основное внимание сосредотачивается на вопросах, связанных с качеством: реализации программы воспитательной работы в организации отдыха детей и их оздоровления в целом; работы конкретных структурных звеньев организации отдыха детей и их оздоровления (отрядов, органов самоуправления, кружков и секций); деятельности педагогического коллектива; работы с родителем (родителями) или законным представителем (законными представителями); работы с партнерами.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Организация вправе сама подбирать удобный инструментарий для мониторинга результативности воспитательной работы. При выборе методик следует учитывать их </w:t>
      </w:r>
      <w:proofErr w:type="spellStart"/>
      <w:r w:rsidRPr="00514247">
        <w:rPr>
          <w:sz w:val="28"/>
          <w:szCs w:val="28"/>
        </w:rPr>
        <w:t>валидность</w:t>
      </w:r>
      <w:proofErr w:type="spellEnd"/>
      <w:r w:rsidRPr="00514247">
        <w:rPr>
          <w:sz w:val="28"/>
          <w:szCs w:val="28"/>
        </w:rPr>
        <w:t xml:space="preserve">, </w:t>
      </w:r>
      <w:proofErr w:type="spellStart"/>
      <w:r w:rsidRPr="00514247">
        <w:rPr>
          <w:sz w:val="28"/>
          <w:szCs w:val="28"/>
        </w:rPr>
        <w:t>адаптированность</w:t>
      </w:r>
      <w:proofErr w:type="spellEnd"/>
      <w:r w:rsidRPr="00514247">
        <w:rPr>
          <w:sz w:val="28"/>
          <w:szCs w:val="28"/>
        </w:rPr>
        <w:t xml:space="preserve"> для определенного возраста и индивидуальных особенностей детей. Итогом самоанализа является перечень достижений, а также выявленных проблем, над решением которых предстоит работать </w:t>
      </w:r>
      <w:proofErr w:type="spellStart"/>
      <w:r w:rsidRPr="00514247">
        <w:rPr>
          <w:sz w:val="28"/>
          <w:szCs w:val="28"/>
        </w:rPr>
        <w:t>вожатско-педагогическому</w:t>
      </w:r>
      <w:proofErr w:type="spellEnd"/>
      <w:r w:rsidRPr="00514247">
        <w:rPr>
          <w:sz w:val="28"/>
          <w:szCs w:val="28"/>
        </w:rPr>
        <w:t xml:space="preserve"> коллективу.</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Итогом результативности воспитательной работы (самоанализа) может являться аналитическая справка, являющаяся основанием для корректировки программы воспитания на следующий год.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Pr>
          <w:sz w:val="28"/>
          <w:szCs w:val="28"/>
        </w:rPr>
        <w:t>26</w:t>
      </w:r>
      <w:r w:rsidRPr="00514247">
        <w:rPr>
          <w:sz w:val="28"/>
          <w:szCs w:val="28"/>
        </w:rPr>
        <w:t xml:space="preserve">. Партнерское взаимодействие с общественными и молодежными организациями в условиях организации отдыха детей и их оздоровления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Рекомендуется планирование партнерского взаимодействия с Движением Первых, молодежной общероссийской общественной организацией "Российские Студенческие Отряды", Учебно-методическим центром военно-патриотического воспитания молодежи "Авангард" и другими общероссийскими общественными объединениями и организациями.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Привлечение воспитательного потенциала партнерского взаимодействия предусматривает (указываются конкретные позиции, имеющиеся в организации отдыха детей и их оздоровления, или запланированные):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участие представителей организаций-партнеров, в том числе в соответствии с договорами о сотрудничестве, в проведении отдельных мероприятий в рамках данной Программы и календарного плана </w:t>
      </w:r>
      <w:r w:rsidRPr="00514247">
        <w:rPr>
          <w:sz w:val="28"/>
          <w:szCs w:val="28"/>
        </w:rPr>
        <w:lastRenderedPageBreak/>
        <w:t xml:space="preserve">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другие); проведение на базе организаций-партнеров отдельных занятий, тематических событий, </w:t>
      </w:r>
      <w:r>
        <w:rPr>
          <w:sz w:val="28"/>
          <w:szCs w:val="28"/>
        </w:rPr>
        <w:t>отдельных мероприятий и акций.</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Pr>
          <w:sz w:val="28"/>
          <w:szCs w:val="28"/>
        </w:rPr>
        <w:t>27</w:t>
      </w:r>
      <w:r w:rsidRPr="00514247">
        <w:rPr>
          <w:sz w:val="28"/>
          <w:szCs w:val="28"/>
        </w:rPr>
        <w:t xml:space="preserve">. Реализация воспитательного потенциала взаимодействия с родительским сообществом - родителями (законными представителями) детей - может предусматривать следующие форматы (указываются конкретные позиции, имеющиеся в организации отдыха детей и их оздоровления, или запланированные):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информирование родителя (родителей) или законного представителя (законных представителей) до начала заезда ребенка в организацию отдыха детей и их оздоровления об особенностях воспитательной работы, внутреннего распорядка и режима, необходимых вещах, которые понадобятся ребенку, с помощью информации на сайте организации, в социальных сетях и мессенджерах;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проведение тематических собраний, на которых родитель (родители) или законный представитель (законные представители) могут получать советы по вопросам воспитания, консультации специалистов психолого-педагогической службы организации отдыха детей и их оздоровления, в том числе в режиме видеоконференции;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размещение информационных стендов в местах, отведенных для общения детей и родителя (родителей) или законного представителя (законных представителей), как правило около входной группы (ворот и контрольно-пропускного пункта (КПП) с информацией, полезной для родителей или законных представителей федерального, регионального и </w:t>
      </w:r>
      <w:proofErr w:type="spellStart"/>
      <w:r w:rsidRPr="00514247">
        <w:rPr>
          <w:sz w:val="28"/>
          <w:szCs w:val="28"/>
        </w:rPr>
        <w:t>общелагерного</w:t>
      </w:r>
      <w:proofErr w:type="spellEnd"/>
      <w:r w:rsidRPr="00514247">
        <w:rPr>
          <w:sz w:val="28"/>
          <w:szCs w:val="28"/>
        </w:rPr>
        <w:t xml:space="preserve"> уровня; родительские форумы на интернет-сайте организации отдыха детей и их оздоровления, интернет-сообщества, группы с участием педагогов и вожатых, на которых обсуждаются интересующие родителей (законных представителей) вопросы, согласуется совместная деятельность;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Pr>
          <w:sz w:val="28"/>
          <w:szCs w:val="28"/>
        </w:rPr>
        <w:t>28</w:t>
      </w:r>
      <w:r w:rsidRPr="00514247">
        <w:rPr>
          <w:sz w:val="28"/>
          <w:szCs w:val="28"/>
        </w:rPr>
        <w:t xml:space="preserve">. Кадровое обеспечение реализации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Программы предусматривает механизм кадрового обеспечения организации отдыха детей и их оздоровления, направленный на достижение высоких стандартов качества и эффективности в области воспитательной работы с детьми: систему отбора, форму трудоустройства, количество необходимого педагогического персонала и вожатых;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вопросы повышения квалификации педагогических работников в области воспитания и образования; систему подготовки вожатых для работы </w:t>
      </w:r>
      <w:r w:rsidRPr="00514247">
        <w:rPr>
          <w:sz w:val="28"/>
          <w:szCs w:val="28"/>
        </w:rPr>
        <w:lastRenderedPageBreak/>
        <w:t xml:space="preserve">в организации отдыха детей и их оздоровления; систему мотивации и поддержки педагогических работников и вожатых;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систему методического обеспечения деятельности </w:t>
      </w:r>
      <w:proofErr w:type="spellStart"/>
      <w:r w:rsidRPr="00514247">
        <w:rPr>
          <w:sz w:val="28"/>
          <w:szCs w:val="28"/>
        </w:rPr>
        <w:t>вожатско-педагогического</w:t>
      </w:r>
      <w:proofErr w:type="spellEnd"/>
      <w:r w:rsidRPr="00514247">
        <w:rPr>
          <w:sz w:val="28"/>
          <w:szCs w:val="28"/>
        </w:rPr>
        <w:t xml:space="preserve"> состава; систему наставничества и преемственности в трудовом коллективе организации отдыха детей и их оздоровления.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Pr>
          <w:sz w:val="28"/>
          <w:szCs w:val="28"/>
        </w:rPr>
        <w:t>29</w:t>
      </w:r>
      <w:r w:rsidRPr="00514247">
        <w:rPr>
          <w:sz w:val="28"/>
          <w:szCs w:val="28"/>
        </w:rPr>
        <w:t xml:space="preserve">. Методическое обеспечение реализации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Pr>
          <w:sz w:val="28"/>
          <w:szCs w:val="28"/>
        </w:rPr>
        <w:t>Программы предназначены</w:t>
      </w:r>
      <w:r w:rsidRPr="00514247">
        <w:rPr>
          <w:sz w:val="28"/>
          <w:szCs w:val="28"/>
        </w:rPr>
        <w:t xml:space="preserve"> для специалистов, ответственных за реализацию содержания программы смены (руководитель организации отдыха детей и их оздоровления, заместитель руководителя по воспитательной работе, старший воспитатель, старший вожатый).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На основе Программы создаются программы воспитательной работы для каждой организации отдыха детей и их оздоровления, после чего для каждой смены формируется программа, календарный план (план-сетка) с учетом регионального компонента и соответствующих срокам проведения смены памятных дат, отражая тип организации, длительность и тематику смены, игровую модель, интегрируя инвариантные и вариативные модули с опорой на универсальный для каждой организации отдыха детей и их оздоровления календарный план.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Для подготовки кадрового состава специалистами, ответственными за реализацию содержания программы, создается методический комплекс, включающий типовые сценарии ключевых событий, памятки и инструкции, дидактические материалы, диагностические материалы.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Pr>
          <w:sz w:val="28"/>
          <w:szCs w:val="28"/>
        </w:rPr>
        <w:t>30</w:t>
      </w:r>
      <w:r w:rsidRPr="00514247">
        <w:rPr>
          <w:sz w:val="28"/>
          <w:szCs w:val="28"/>
        </w:rPr>
        <w:t xml:space="preserve">. Материально-техническое обеспечение реализации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Программы определяет базовый минимум, который необходим для любого типа организации отдыха детей и их оздоровления для качественной реализации содержания программы воспитательной работы (указываются конкретные позиции, имеющиеся в организации отдыха детей и их оздоровления, или запланированные): 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музыкальное оборудование и необходимые для качественного музыкального оформления фонограммы, записи (при наличии); </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оборудованные локации для </w:t>
      </w:r>
      <w:proofErr w:type="spellStart"/>
      <w:r w:rsidRPr="00514247">
        <w:rPr>
          <w:sz w:val="28"/>
          <w:szCs w:val="28"/>
        </w:rPr>
        <w:t>общелагерных</w:t>
      </w:r>
      <w:proofErr w:type="spellEnd"/>
      <w:r w:rsidRPr="00514247">
        <w:rPr>
          <w:sz w:val="28"/>
          <w:szCs w:val="28"/>
        </w:rPr>
        <w:t xml:space="preserve"> и отрядных событий, отрядные места, отрядные уголки (стенды);</w:t>
      </w:r>
    </w:p>
    <w:p w:rsidR="00451536" w:rsidRPr="00514247" w:rsidRDefault="00451536" w:rsidP="00451536">
      <w:pPr>
        <w:widowControl/>
        <w:pBdr>
          <w:top w:val="none" w:sz="0" w:space="0" w:color="000000"/>
          <w:left w:val="none" w:sz="0" w:space="0" w:color="000000"/>
          <w:bottom w:val="none" w:sz="0" w:space="0" w:color="000000"/>
          <w:right w:val="none" w:sz="0" w:space="23" w:color="000000"/>
          <w:between w:val="none" w:sz="0" w:space="0" w:color="000000"/>
        </w:pBdr>
        <w:shd w:val="clear" w:color="auto" w:fill="FFFFFF"/>
        <w:autoSpaceDE/>
        <w:autoSpaceDN/>
        <w:ind w:firstLine="709"/>
        <w:jc w:val="both"/>
        <w:rPr>
          <w:sz w:val="28"/>
          <w:szCs w:val="28"/>
        </w:rPr>
      </w:pPr>
      <w:r w:rsidRPr="00514247">
        <w:rPr>
          <w:sz w:val="28"/>
          <w:szCs w:val="28"/>
        </w:rPr>
        <w:t xml:space="preserve"> спортивные площадки и спортивный инвентарь; канцелярские принадлежности в необходимом количестве для качественного оформления программных событий; специальное оборудование, которое необходимо для реализации конкретной программы воспитательной работы, направлений воспитательной деятельности и направленностей дополнительного образования; специальное оборудование, которое необходимо для обеспечения инклюзивного пространства. </w:t>
      </w:r>
    </w:p>
    <w:p w:rsidR="00451536" w:rsidRPr="00514247" w:rsidRDefault="00451536" w:rsidP="00451536">
      <w:pPr>
        <w:widowControl/>
        <w:pBdr>
          <w:top w:val="none" w:sz="0" w:space="0" w:color="000000"/>
          <w:left w:val="none" w:sz="0" w:space="0" w:color="000000"/>
          <w:bottom w:val="none" w:sz="0" w:space="0" w:color="000000"/>
          <w:right w:val="none" w:sz="0" w:space="0" w:color="000000"/>
          <w:between w:val="none" w:sz="0" w:space="0" w:color="000000"/>
        </w:pBdr>
        <w:shd w:val="clear" w:color="auto" w:fill="FFFFFF"/>
        <w:autoSpaceDE/>
        <w:autoSpaceDN/>
        <w:ind w:firstLine="709"/>
        <w:jc w:val="both"/>
        <w:rPr>
          <w:b/>
          <w:bCs/>
          <w:color w:val="000000"/>
          <w:sz w:val="28"/>
          <w:szCs w:val="28"/>
          <w:lang w:eastAsia="ru-RU" w:bidi="hi-IN"/>
        </w:rPr>
      </w:pPr>
    </w:p>
    <w:p w:rsidR="00451536" w:rsidRPr="00514247" w:rsidRDefault="00451536" w:rsidP="00451536">
      <w:pPr>
        <w:ind w:firstLine="709"/>
        <w:jc w:val="both"/>
        <w:rPr>
          <w:b/>
          <w:color w:val="000000"/>
          <w:sz w:val="28"/>
          <w:szCs w:val="28"/>
        </w:rPr>
      </w:pPr>
    </w:p>
    <w:p w:rsidR="00451536" w:rsidRDefault="00451536" w:rsidP="00451536">
      <w:pPr>
        <w:jc w:val="both"/>
        <w:rPr>
          <w:sz w:val="28"/>
          <w:szCs w:val="28"/>
        </w:rPr>
        <w:sectPr w:rsidR="00451536">
          <w:headerReference w:type="default" r:id="rId9"/>
          <w:pgSz w:w="11906" w:h="16838"/>
          <w:pgMar w:top="1134" w:right="845" w:bottom="882" w:left="1694" w:header="567" w:footer="0" w:gutter="0"/>
          <w:cols w:space="720"/>
          <w:titlePg/>
          <w:docGrid w:linePitch="360"/>
        </w:sectPr>
      </w:pPr>
    </w:p>
    <w:p w:rsidR="00451536" w:rsidRDefault="00451536" w:rsidP="00451536">
      <w:pPr>
        <w:spacing w:before="64"/>
        <w:ind w:right="656"/>
        <w:jc w:val="center"/>
        <w:rPr>
          <w:b/>
          <w:i/>
          <w:sz w:val="28"/>
        </w:rPr>
      </w:pPr>
      <w:r>
        <w:rPr>
          <w:noProof/>
          <w:lang w:eastAsia="ru-RU"/>
        </w:rPr>
        <w:lastRenderedPageBreak/>
        <w:drawing>
          <wp:anchor distT="0" distB="0" distL="0" distR="0" simplePos="0" relativeHeight="251663360" behindDoc="1" locked="0" layoutInCell="1" allowOverlap="1">
            <wp:simplePos x="0" y="0"/>
            <wp:positionH relativeFrom="page">
              <wp:posOffset>92075</wp:posOffset>
            </wp:positionH>
            <wp:positionV relativeFrom="page">
              <wp:posOffset>-635</wp:posOffset>
            </wp:positionV>
            <wp:extent cx="7562850" cy="11134725"/>
            <wp:effectExtent l="0" t="0" r="0" b="9525"/>
            <wp:wrapNone/>
            <wp:docPr id="3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8" cstate="print"/>
                    <a:stretch>
                      <a:fillRect/>
                    </a:stretch>
                  </pic:blipFill>
                  <pic:spPr>
                    <a:xfrm>
                      <a:off x="0" y="0"/>
                      <a:ext cx="7562850" cy="11134725"/>
                    </a:xfrm>
                    <a:prstGeom prst="rect">
                      <a:avLst/>
                    </a:prstGeom>
                  </pic:spPr>
                </pic:pic>
              </a:graphicData>
            </a:graphic>
          </wp:anchor>
        </w:drawing>
      </w:r>
      <w:r>
        <w:rPr>
          <w:b/>
          <w:i/>
          <w:sz w:val="28"/>
        </w:rPr>
        <w:t>Режим</w:t>
      </w:r>
      <w:r>
        <w:rPr>
          <w:b/>
          <w:i/>
          <w:spacing w:val="-5"/>
          <w:sz w:val="28"/>
        </w:rPr>
        <w:t xml:space="preserve"> </w:t>
      </w:r>
      <w:r>
        <w:rPr>
          <w:b/>
          <w:i/>
          <w:sz w:val="28"/>
        </w:rPr>
        <w:t>дня:</w:t>
      </w:r>
    </w:p>
    <w:p w:rsidR="00451536" w:rsidRDefault="00451536" w:rsidP="00451536">
      <w:pPr>
        <w:pStyle w:val="a3"/>
        <w:spacing w:before="10"/>
        <w:rPr>
          <w:b/>
          <w:i/>
          <w:sz w:val="20"/>
        </w:rPr>
      </w:pPr>
    </w:p>
    <w:tbl>
      <w:tblPr>
        <w:tblStyle w:val="TableNormal"/>
        <w:tblW w:w="0" w:type="auto"/>
        <w:tblInd w:w="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79"/>
        <w:gridCol w:w="6805"/>
      </w:tblGrid>
      <w:tr w:rsidR="00451536" w:rsidTr="00451536">
        <w:trPr>
          <w:trHeight w:val="1288"/>
        </w:trPr>
        <w:tc>
          <w:tcPr>
            <w:tcW w:w="3279" w:type="dxa"/>
          </w:tcPr>
          <w:p w:rsidR="00451536" w:rsidRDefault="00451536" w:rsidP="00451536">
            <w:pPr>
              <w:pStyle w:val="TableParagraph"/>
              <w:spacing w:line="319" w:lineRule="exact"/>
              <w:ind w:left="111"/>
              <w:rPr>
                <w:sz w:val="28"/>
              </w:rPr>
            </w:pPr>
            <w:r>
              <w:rPr>
                <w:b/>
                <w:i/>
                <w:sz w:val="28"/>
              </w:rPr>
              <w:t>08.30-09.00</w:t>
            </w:r>
            <w:r>
              <w:rPr>
                <w:b/>
                <w:i/>
                <w:spacing w:val="-2"/>
                <w:sz w:val="28"/>
              </w:rPr>
              <w:t xml:space="preserve"> </w:t>
            </w:r>
            <w:r>
              <w:rPr>
                <w:sz w:val="28"/>
              </w:rPr>
              <w:t>–</w:t>
            </w:r>
            <w:r>
              <w:rPr>
                <w:spacing w:val="-1"/>
                <w:sz w:val="28"/>
              </w:rPr>
              <w:t xml:space="preserve"> </w:t>
            </w:r>
            <w:proofErr w:type="spellStart"/>
            <w:r>
              <w:rPr>
                <w:sz w:val="28"/>
              </w:rPr>
              <w:t>Сбор</w:t>
            </w:r>
            <w:proofErr w:type="spellEnd"/>
          </w:p>
          <w:p w:rsidR="00451536" w:rsidRDefault="00451536" w:rsidP="00451536">
            <w:pPr>
              <w:pStyle w:val="TableParagraph"/>
              <w:ind w:left="111"/>
              <w:rPr>
                <w:sz w:val="28"/>
              </w:rPr>
            </w:pPr>
            <w:proofErr w:type="spellStart"/>
            <w:r>
              <w:rPr>
                <w:sz w:val="28"/>
              </w:rPr>
              <w:t>детей</w:t>
            </w:r>
            <w:proofErr w:type="spellEnd"/>
            <w:r>
              <w:rPr>
                <w:sz w:val="28"/>
              </w:rPr>
              <w:t>,</w:t>
            </w:r>
            <w:r>
              <w:rPr>
                <w:spacing w:val="1"/>
                <w:sz w:val="28"/>
              </w:rPr>
              <w:t xml:space="preserve"> </w:t>
            </w:r>
            <w:proofErr w:type="spellStart"/>
            <w:r>
              <w:rPr>
                <w:sz w:val="28"/>
              </w:rPr>
              <w:t>зарядка</w:t>
            </w:r>
            <w:proofErr w:type="spellEnd"/>
          </w:p>
        </w:tc>
        <w:tc>
          <w:tcPr>
            <w:tcW w:w="6805" w:type="dxa"/>
          </w:tcPr>
          <w:p w:rsidR="00451536" w:rsidRPr="00451536" w:rsidRDefault="00451536" w:rsidP="00451536">
            <w:pPr>
              <w:pStyle w:val="TableParagraph"/>
              <w:ind w:right="592"/>
              <w:jc w:val="both"/>
              <w:rPr>
                <w:sz w:val="28"/>
                <w:lang w:val="ru-RU"/>
              </w:rPr>
            </w:pPr>
            <w:r w:rsidRPr="00451536">
              <w:rPr>
                <w:sz w:val="28"/>
                <w:lang w:val="ru-RU"/>
              </w:rPr>
              <w:t>Выполнение традиционного комплекса физических</w:t>
            </w:r>
            <w:r w:rsidRPr="00451536">
              <w:rPr>
                <w:spacing w:val="1"/>
                <w:sz w:val="28"/>
                <w:lang w:val="ru-RU"/>
              </w:rPr>
              <w:t xml:space="preserve"> </w:t>
            </w:r>
            <w:r w:rsidRPr="00451536">
              <w:rPr>
                <w:sz w:val="28"/>
                <w:lang w:val="ru-RU"/>
              </w:rPr>
              <w:t>упражнений, танцевальная разминка и разучивание</w:t>
            </w:r>
            <w:r w:rsidRPr="00451536">
              <w:rPr>
                <w:spacing w:val="-67"/>
                <w:sz w:val="28"/>
                <w:lang w:val="ru-RU"/>
              </w:rPr>
              <w:t xml:space="preserve"> </w:t>
            </w:r>
            <w:proofErr w:type="spellStart"/>
            <w:r w:rsidRPr="00451536">
              <w:rPr>
                <w:sz w:val="28"/>
                <w:lang w:val="ru-RU"/>
              </w:rPr>
              <w:t>флешмоба</w:t>
            </w:r>
            <w:proofErr w:type="spellEnd"/>
            <w:r w:rsidRPr="00451536">
              <w:rPr>
                <w:spacing w:val="-2"/>
                <w:sz w:val="28"/>
                <w:lang w:val="ru-RU"/>
              </w:rPr>
              <w:t xml:space="preserve"> </w:t>
            </w:r>
            <w:r w:rsidRPr="00451536">
              <w:rPr>
                <w:sz w:val="28"/>
                <w:lang w:val="ru-RU"/>
              </w:rPr>
              <w:t>«Содружество</w:t>
            </w:r>
            <w:r w:rsidRPr="00451536">
              <w:rPr>
                <w:spacing w:val="-1"/>
                <w:sz w:val="28"/>
                <w:lang w:val="ru-RU"/>
              </w:rPr>
              <w:t xml:space="preserve"> </w:t>
            </w:r>
            <w:r w:rsidRPr="00451536">
              <w:rPr>
                <w:sz w:val="28"/>
                <w:lang w:val="ru-RU"/>
              </w:rPr>
              <w:t>Орлят</w:t>
            </w:r>
            <w:r w:rsidRPr="00451536">
              <w:rPr>
                <w:spacing w:val="-4"/>
                <w:sz w:val="28"/>
                <w:lang w:val="ru-RU"/>
              </w:rPr>
              <w:t xml:space="preserve"> </w:t>
            </w:r>
            <w:r w:rsidRPr="00451536">
              <w:rPr>
                <w:sz w:val="28"/>
                <w:lang w:val="ru-RU"/>
              </w:rPr>
              <w:t>России».</w:t>
            </w:r>
          </w:p>
        </w:tc>
      </w:tr>
      <w:tr w:rsidR="00451536" w:rsidTr="00451536">
        <w:trPr>
          <w:trHeight w:val="1288"/>
        </w:trPr>
        <w:tc>
          <w:tcPr>
            <w:tcW w:w="3279" w:type="dxa"/>
          </w:tcPr>
          <w:p w:rsidR="00451536" w:rsidRDefault="00451536" w:rsidP="00451536">
            <w:pPr>
              <w:pStyle w:val="TableParagraph"/>
              <w:spacing w:line="318" w:lineRule="exact"/>
              <w:ind w:left="111"/>
              <w:rPr>
                <w:sz w:val="28"/>
              </w:rPr>
            </w:pPr>
            <w:r>
              <w:rPr>
                <w:b/>
                <w:i/>
                <w:sz w:val="28"/>
              </w:rPr>
              <w:t>09.00-09.15</w:t>
            </w:r>
            <w:r>
              <w:rPr>
                <w:b/>
                <w:i/>
                <w:spacing w:val="-2"/>
                <w:sz w:val="28"/>
              </w:rPr>
              <w:t xml:space="preserve"> </w:t>
            </w:r>
            <w:r>
              <w:rPr>
                <w:sz w:val="28"/>
              </w:rPr>
              <w:t>–</w:t>
            </w:r>
          </w:p>
          <w:p w:rsidR="00451536" w:rsidRDefault="00451536" w:rsidP="00451536">
            <w:pPr>
              <w:pStyle w:val="TableParagraph"/>
              <w:spacing w:before="3"/>
              <w:ind w:left="111"/>
              <w:rPr>
                <w:sz w:val="28"/>
              </w:rPr>
            </w:pPr>
            <w:proofErr w:type="spellStart"/>
            <w:r>
              <w:rPr>
                <w:sz w:val="28"/>
              </w:rPr>
              <w:t>Утренняя</w:t>
            </w:r>
            <w:proofErr w:type="spellEnd"/>
            <w:r>
              <w:rPr>
                <w:spacing w:val="-4"/>
                <w:sz w:val="28"/>
              </w:rPr>
              <w:t xml:space="preserve"> </w:t>
            </w:r>
            <w:proofErr w:type="spellStart"/>
            <w:r>
              <w:rPr>
                <w:sz w:val="28"/>
              </w:rPr>
              <w:t>линейка</w:t>
            </w:r>
            <w:proofErr w:type="spellEnd"/>
          </w:p>
        </w:tc>
        <w:tc>
          <w:tcPr>
            <w:tcW w:w="6805" w:type="dxa"/>
          </w:tcPr>
          <w:p w:rsidR="00451536" w:rsidRPr="00451536" w:rsidRDefault="00451536" w:rsidP="00451536">
            <w:pPr>
              <w:pStyle w:val="TableParagraph"/>
              <w:spacing w:line="318" w:lineRule="exact"/>
              <w:rPr>
                <w:sz w:val="28"/>
                <w:lang w:val="ru-RU"/>
              </w:rPr>
            </w:pPr>
            <w:r w:rsidRPr="00451536">
              <w:rPr>
                <w:sz w:val="28"/>
                <w:lang w:val="ru-RU"/>
              </w:rPr>
              <w:t>Перекличка</w:t>
            </w:r>
            <w:r w:rsidRPr="00451536">
              <w:rPr>
                <w:spacing w:val="-3"/>
                <w:sz w:val="28"/>
                <w:lang w:val="ru-RU"/>
              </w:rPr>
              <w:t xml:space="preserve"> </w:t>
            </w:r>
            <w:r w:rsidRPr="00451536">
              <w:rPr>
                <w:sz w:val="28"/>
                <w:lang w:val="ru-RU"/>
              </w:rPr>
              <w:t>отрядов,</w:t>
            </w:r>
            <w:r w:rsidRPr="00451536">
              <w:rPr>
                <w:spacing w:val="-2"/>
                <w:sz w:val="28"/>
                <w:lang w:val="ru-RU"/>
              </w:rPr>
              <w:t xml:space="preserve"> </w:t>
            </w:r>
            <w:r w:rsidRPr="00451536">
              <w:rPr>
                <w:sz w:val="28"/>
                <w:lang w:val="ru-RU"/>
              </w:rPr>
              <w:t>информация</w:t>
            </w:r>
            <w:r w:rsidRPr="00451536">
              <w:rPr>
                <w:spacing w:val="-3"/>
                <w:sz w:val="28"/>
                <w:lang w:val="ru-RU"/>
              </w:rPr>
              <w:t xml:space="preserve"> </w:t>
            </w:r>
            <w:r w:rsidRPr="00451536">
              <w:rPr>
                <w:sz w:val="28"/>
                <w:lang w:val="ru-RU"/>
              </w:rPr>
              <w:t>о</w:t>
            </w:r>
            <w:r w:rsidRPr="00451536">
              <w:rPr>
                <w:spacing w:val="-2"/>
                <w:sz w:val="28"/>
                <w:lang w:val="ru-RU"/>
              </w:rPr>
              <w:t xml:space="preserve"> </w:t>
            </w:r>
            <w:r w:rsidRPr="00451536">
              <w:rPr>
                <w:sz w:val="28"/>
                <w:lang w:val="ru-RU"/>
              </w:rPr>
              <w:t>предстоящих</w:t>
            </w:r>
          </w:p>
          <w:p w:rsidR="00451536" w:rsidRPr="00451536" w:rsidRDefault="00451536" w:rsidP="00451536">
            <w:pPr>
              <w:pStyle w:val="TableParagraph"/>
              <w:spacing w:before="1"/>
              <w:ind w:right="223"/>
              <w:rPr>
                <w:sz w:val="28"/>
                <w:lang w:val="ru-RU"/>
              </w:rPr>
            </w:pPr>
            <w:r w:rsidRPr="00451536">
              <w:rPr>
                <w:sz w:val="28"/>
                <w:lang w:val="ru-RU"/>
              </w:rPr>
              <w:t>событиях дня,</w:t>
            </w:r>
            <w:r w:rsidRPr="00451536">
              <w:rPr>
                <w:spacing w:val="-2"/>
                <w:sz w:val="28"/>
                <w:lang w:val="ru-RU"/>
              </w:rPr>
              <w:t xml:space="preserve"> </w:t>
            </w:r>
            <w:r w:rsidRPr="00451536">
              <w:rPr>
                <w:sz w:val="28"/>
                <w:lang w:val="ru-RU"/>
              </w:rPr>
              <w:t>поднятие</w:t>
            </w:r>
            <w:r w:rsidRPr="00451536">
              <w:rPr>
                <w:spacing w:val="-1"/>
                <w:sz w:val="28"/>
                <w:lang w:val="ru-RU"/>
              </w:rPr>
              <w:t xml:space="preserve"> </w:t>
            </w:r>
            <w:r w:rsidRPr="00451536">
              <w:rPr>
                <w:sz w:val="28"/>
                <w:lang w:val="ru-RU"/>
              </w:rPr>
              <w:t>государственного</w:t>
            </w:r>
            <w:r w:rsidRPr="00451536">
              <w:rPr>
                <w:spacing w:val="31"/>
                <w:sz w:val="28"/>
                <w:lang w:val="ru-RU"/>
              </w:rPr>
              <w:t xml:space="preserve"> </w:t>
            </w:r>
            <w:r w:rsidRPr="00451536">
              <w:rPr>
                <w:sz w:val="28"/>
                <w:lang w:val="ru-RU"/>
              </w:rPr>
              <w:t>флага</w:t>
            </w:r>
            <w:r w:rsidRPr="00451536">
              <w:rPr>
                <w:spacing w:val="29"/>
                <w:sz w:val="28"/>
                <w:lang w:val="ru-RU"/>
              </w:rPr>
              <w:t xml:space="preserve"> </w:t>
            </w:r>
            <w:r w:rsidRPr="00451536">
              <w:rPr>
                <w:sz w:val="28"/>
                <w:lang w:val="ru-RU"/>
              </w:rPr>
              <w:t>РФ</w:t>
            </w:r>
            <w:r w:rsidRPr="00451536">
              <w:rPr>
                <w:spacing w:val="27"/>
                <w:sz w:val="28"/>
                <w:lang w:val="ru-RU"/>
              </w:rPr>
              <w:t xml:space="preserve"> </w:t>
            </w:r>
            <w:r w:rsidRPr="00451536">
              <w:rPr>
                <w:sz w:val="28"/>
                <w:lang w:val="ru-RU"/>
              </w:rPr>
              <w:t>с</w:t>
            </w:r>
            <w:r w:rsidRPr="00451536">
              <w:rPr>
                <w:spacing w:val="-67"/>
                <w:sz w:val="28"/>
                <w:lang w:val="ru-RU"/>
              </w:rPr>
              <w:t xml:space="preserve"> </w:t>
            </w:r>
            <w:r w:rsidRPr="00451536">
              <w:rPr>
                <w:sz w:val="28"/>
                <w:lang w:val="ru-RU"/>
              </w:rPr>
              <w:t>исполнением</w:t>
            </w:r>
            <w:r w:rsidRPr="00451536">
              <w:rPr>
                <w:spacing w:val="-4"/>
                <w:sz w:val="28"/>
                <w:lang w:val="ru-RU"/>
              </w:rPr>
              <w:t xml:space="preserve"> </w:t>
            </w:r>
            <w:r w:rsidRPr="00451536">
              <w:rPr>
                <w:sz w:val="28"/>
                <w:lang w:val="ru-RU"/>
              </w:rPr>
              <w:t>гимна</w:t>
            </w:r>
            <w:r w:rsidRPr="00451536">
              <w:rPr>
                <w:spacing w:val="-7"/>
                <w:sz w:val="28"/>
                <w:lang w:val="ru-RU"/>
              </w:rPr>
              <w:t xml:space="preserve"> </w:t>
            </w:r>
            <w:r w:rsidRPr="00451536">
              <w:rPr>
                <w:sz w:val="28"/>
                <w:lang w:val="ru-RU"/>
              </w:rPr>
              <w:t>РФ,</w:t>
            </w:r>
            <w:r w:rsidRPr="00451536">
              <w:rPr>
                <w:spacing w:val="-6"/>
                <w:sz w:val="28"/>
                <w:lang w:val="ru-RU"/>
              </w:rPr>
              <w:t xml:space="preserve"> </w:t>
            </w:r>
            <w:r w:rsidRPr="00451536">
              <w:rPr>
                <w:sz w:val="28"/>
                <w:lang w:val="ru-RU"/>
              </w:rPr>
              <w:t>разучивание</w:t>
            </w:r>
            <w:r w:rsidRPr="00451536">
              <w:rPr>
                <w:spacing w:val="-8"/>
                <w:sz w:val="28"/>
                <w:lang w:val="ru-RU"/>
              </w:rPr>
              <w:t xml:space="preserve"> </w:t>
            </w:r>
            <w:proofErr w:type="spellStart"/>
            <w:r w:rsidRPr="00451536">
              <w:rPr>
                <w:sz w:val="28"/>
                <w:lang w:val="ru-RU"/>
              </w:rPr>
              <w:t>орлятских</w:t>
            </w:r>
            <w:proofErr w:type="spellEnd"/>
            <w:r w:rsidRPr="00451536">
              <w:rPr>
                <w:spacing w:val="-5"/>
                <w:sz w:val="28"/>
                <w:lang w:val="ru-RU"/>
              </w:rPr>
              <w:t xml:space="preserve"> </w:t>
            </w:r>
            <w:r w:rsidRPr="00451536">
              <w:rPr>
                <w:sz w:val="28"/>
                <w:lang w:val="ru-RU"/>
              </w:rPr>
              <w:t>песен.</w:t>
            </w:r>
          </w:p>
        </w:tc>
      </w:tr>
      <w:tr w:rsidR="00451536" w:rsidTr="00451536">
        <w:trPr>
          <w:trHeight w:val="1287"/>
        </w:trPr>
        <w:tc>
          <w:tcPr>
            <w:tcW w:w="3279" w:type="dxa"/>
          </w:tcPr>
          <w:p w:rsidR="00451536" w:rsidRDefault="00451536" w:rsidP="00451536">
            <w:pPr>
              <w:pStyle w:val="TableParagraph"/>
              <w:spacing w:line="312" w:lineRule="exact"/>
              <w:ind w:left="111"/>
              <w:rPr>
                <w:sz w:val="28"/>
              </w:rPr>
            </w:pPr>
            <w:r>
              <w:rPr>
                <w:b/>
                <w:i/>
                <w:sz w:val="28"/>
              </w:rPr>
              <w:t>09.15-10.00</w:t>
            </w:r>
            <w:r>
              <w:rPr>
                <w:b/>
                <w:i/>
                <w:spacing w:val="-6"/>
                <w:sz w:val="28"/>
              </w:rPr>
              <w:t xml:space="preserve"> </w:t>
            </w:r>
            <w:r>
              <w:rPr>
                <w:sz w:val="28"/>
              </w:rPr>
              <w:t>–</w:t>
            </w:r>
            <w:r>
              <w:rPr>
                <w:spacing w:val="-6"/>
                <w:sz w:val="28"/>
              </w:rPr>
              <w:t xml:space="preserve"> </w:t>
            </w:r>
            <w:proofErr w:type="spellStart"/>
            <w:r>
              <w:rPr>
                <w:sz w:val="28"/>
              </w:rPr>
              <w:t>Завтрак</w:t>
            </w:r>
            <w:proofErr w:type="spellEnd"/>
          </w:p>
        </w:tc>
        <w:tc>
          <w:tcPr>
            <w:tcW w:w="6805" w:type="dxa"/>
          </w:tcPr>
          <w:p w:rsidR="00451536" w:rsidRDefault="00451536" w:rsidP="00451536">
            <w:pPr>
              <w:pStyle w:val="TableParagraph"/>
              <w:rPr>
                <w:sz w:val="28"/>
              </w:rPr>
            </w:pPr>
            <w:r w:rsidRPr="00451536">
              <w:rPr>
                <w:sz w:val="28"/>
                <w:lang w:val="ru-RU"/>
              </w:rPr>
              <w:t>Начинается</w:t>
            </w:r>
            <w:r w:rsidRPr="00451536">
              <w:rPr>
                <w:spacing w:val="-6"/>
                <w:sz w:val="28"/>
                <w:lang w:val="ru-RU"/>
              </w:rPr>
              <w:t xml:space="preserve"> </w:t>
            </w:r>
            <w:r w:rsidRPr="00451536">
              <w:rPr>
                <w:sz w:val="28"/>
                <w:lang w:val="ru-RU"/>
              </w:rPr>
              <w:t>с</w:t>
            </w:r>
            <w:r w:rsidRPr="00451536">
              <w:rPr>
                <w:spacing w:val="-5"/>
                <w:sz w:val="28"/>
                <w:lang w:val="ru-RU"/>
              </w:rPr>
              <w:t xml:space="preserve"> </w:t>
            </w:r>
            <w:r w:rsidRPr="00451536">
              <w:rPr>
                <w:sz w:val="28"/>
                <w:lang w:val="ru-RU"/>
              </w:rPr>
              <w:t>творческой</w:t>
            </w:r>
            <w:r w:rsidRPr="00451536">
              <w:rPr>
                <w:spacing w:val="-6"/>
                <w:sz w:val="28"/>
                <w:lang w:val="ru-RU"/>
              </w:rPr>
              <w:t xml:space="preserve"> </w:t>
            </w:r>
            <w:r w:rsidRPr="00451536">
              <w:rPr>
                <w:sz w:val="28"/>
                <w:lang w:val="ru-RU"/>
              </w:rPr>
              <w:t>презентации</w:t>
            </w:r>
            <w:r w:rsidRPr="00451536">
              <w:rPr>
                <w:spacing w:val="-3"/>
                <w:sz w:val="28"/>
                <w:lang w:val="ru-RU"/>
              </w:rPr>
              <w:t xml:space="preserve"> </w:t>
            </w:r>
            <w:r w:rsidRPr="00451536">
              <w:rPr>
                <w:sz w:val="28"/>
                <w:lang w:val="ru-RU"/>
              </w:rPr>
              <w:t>меню,</w:t>
            </w:r>
            <w:r w:rsidRPr="00451536">
              <w:rPr>
                <w:spacing w:val="-5"/>
                <w:sz w:val="28"/>
                <w:lang w:val="ru-RU"/>
              </w:rPr>
              <w:t xml:space="preserve"> </w:t>
            </w:r>
            <w:r w:rsidRPr="00451536">
              <w:rPr>
                <w:sz w:val="28"/>
                <w:lang w:val="ru-RU"/>
              </w:rPr>
              <w:t>которая</w:t>
            </w:r>
            <w:r w:rsidRPr="00451536">
              <w:rPr>
                <w:spacing w:val="-67"/>
                <w:sz w:val="28"/>
                <w:lang w:val="ru-RU"/>
              </w:rPr>
              <w:t xml:space="preserve"> </w:t>
            </w:r>
            <w:r w:rsidRPr="00451536">
              <w:rPr>
                <w:sz w:val="28"/>
                <w:lang w:val="ru-RU"/>
              </w:rPr>
              <w:t xml:space="preserve">включает информацию о пользе продуктов. </w:t>
            </w:r>
            <w:proofErr w:type="spellStart"/>
            <w:r>
              <w:rPr>
                <w:sz w:val="28"/>
              </w:rPr>
              <w:t>Данная</w:t>
            </w:r>
            <w:proofErr w:type="spellEnd"/>
            <w:r>
              <w:rPr>
                <w:spacing w:val="1"/>
                <w:sz w:val="28"/>
              </w:rPr>
              <w:t xml:space="preserve"> </w:t>
            </w:r>
            <w:proofErr w:type="spellStart"/>
            <w:r>
              <w:rPr>
                <w:sz w:val="28"/>
              </w:rPr>
              <w:t>презентация</w:t>
            </w:r>
            <w:proofErr w:type="spellEnd"/>
            <w:r>
              <w:rPr>
                <w:spacing w:val="-1"/>
                <w:sz w:val="28"/>
              </w:rPr>
              <w:t xml:space="preserve"> </w:t>
            </w:r>
            <w:proofErr w:type="spellStart"/>
            <w:r>
              <w:rPr>
                <w:sz w:val="28"/>
              </w:rPr>
              <w:t>находится</w:t>
            </w:r>
            <w:proofErr w:type="spellEnd"/>
            <w:r>
              <w:rPr>
                <w:spacing w:val="-2"/>
                <w:sz w:val="28"/>
              </w:rPr>
              <w:t xml:space="preserve"> </w:t>
            </w:r>
            <w:r>
              <w:rPr>
                <w:sz w:val="28"/>
              </w:rPr>
              <w:t>в</w:t>
            </w:r>
            <w:r>
              <w:rPr>
                <w:spacing w:val="-1"/>
                <w:sz w:val="28"/>
              </w:rPr>
              <w:t xml:space="preserve"> </w:t>
            </w:r>
            <w:proofErr w:type="spellStart"/>
            <w:r>
              <w:rPr>
                <w:sz w:val="28"/>
              </w:rPr>
              <w:t>школьной</w:t>
            </w:r>
            <w:proofErr w:type="spellEnd"/>
            <w:r>
              <w:rPr>
                <w:spacing w:val="-2"/>
                <w:sz w:val="28"/>
              </w:rPr>
              <w:t xml:space="preserve"> </w:t>
            </w:r>
            <w:proofErr w:type="spellStart"/>
            <w:r>
              <w:rPr>
                <w:sz w:val="28"/>
              </w:rPr>
              <w:t>столовой</w:t>
            </w:r>
            <w:proofErr w:type="spellEnd"/>
            <w:r>
              <w:rPr>
                <w:sz w:val="28"/>
              </w:rPr>
              <w:t>.</w:t>
            </w:r>
          </w:p>
        </w:tc>
      </w:tr>
      <w:tr w:rsidR="00451536" w:rsidTr="00451536">
        <w:trPr>
          <w:trHeight w:val="1932"/>
        </w:trPr>
        <w:tc>
          <w:tcPr>
            <w:tcW w:w="3279" w:type="dxa"/>
          </w:tcPr>
          <w:p w:rsidR="00451536" w:rsidRPr="00451536" w:rsidRDefault="00451536" w:rsidP="00451536">
            <w:pPr>
              <w:pStyle w:val="TableParagraph"/>
              <w:ind w:left="111" w:right="346"/>
              <w:rPr>
                <w:sz w:val="28"/>
                <w:lang w:val="ru-RU"/>
              </w:rPr>
            </w:pPr>
            <w:r w:rsidRPr="00451536">
              <w:rPr>
                <w:b/>
                <w:i/>
                <w:sz w:val="28"/>
                <w:lang w:val="ru-RU"/>
              </w:rPr>
              <w:t>10.00-12.00</w:t>
            </w:r>
            <w:r w:rsidRPr="00451536">
              <w:rPr>
                <w:b/>
                <w:i/>
                <w:spacing w:val="-4"/>
                <w:sz w:val="28"/>
                <w:lang w:val="ru-RU"/>
              </w:rPr>
              <w:t xml:space="preserve"> </w:t>
            </w:r>
            <w:r w:rsidRPr="00451536">
              <w:rPr>
                <w:sz w:val="28"/>
                <w:lang w:val="ru-RU"/>
              </w:rPr>
              <w:t>–</w:t>
            </w:r>
            <w:r w:rsidRPr="00451536">
              <w:rPr>
                <w:spacing w:val="-3"/>
                <w:sz w:val="28"/>
                <w:lang w:val="ru-RU"/>
              </w:rPr>
              <w:t xml:space="preserve"> </w:t>
            </w:r>
            <w:r w:rsidRPr="00451536">
              <w:rPr>
                <w:sz w:val="28"/>
                <w:lang w:val="ru-RU"/>
              </w:rPr>
              <w:t>Работа</w:t>
            </w:r>
            <w:r w:rsidRPr="00451536">
              <w:rPr>
                <w:spacing w:val="-4"/>
                <w:sz w:val="28"/>
                <w:lang w:val="ru-RU"/>
              </w:rPr>
              <w:t xml:space="preserve"> </w:t>
            </w:r>
            <w:r w:rsidRPr="00451536">
              <w:rPr>
                <w:sz w:val="28"/>
                <w:lang w:val="ru-RU"/>
              </w:rPr>
              <w:t>по</w:t>
            </w:r>
            <w:r w:rsidRPr="00451536">
              <w:rPr>
                <w:spacing w:val="-67"/>
                <w:sz w:val="28"/>
                <w:lang w:val="ru-RU"/>
              </w:rPr>
              <w:t xml:space="preserve"> </w:t>
            </w:r>
            <w:r w:rsidRPr="00451536">
              <w:rPr>
                <w:sz w:val="28"/>
                <w:lang w:val="ru-RU"/>
              </w:rPr>
              <w:t>программе лагеря, по</w:t>
            </w:r>
            <w:r w:rsidRPr="00451536">
              <w:rPr>
                <w:spacing w:val="1"/>
                <w:sz w:val="28"/>
                <w:lang w:val="ru-RU"/>
              </w:rPr>
              <w:t xml:space="preserve"> </w:t>
            </w:r>
            <w:r w:rsidRPr="00451536">
              <w:rPr>
                <w:sz w:val="28"/>
                <w:lang w:val="ru-RU"/>
              </w:rPr>
              <w:t>плану</w:t>
            </w:r>
            <w:r w:rsidRPr="00451536">
              <w:rPr>
                <w:spacing w:val="-2"/>
                <w:sz w:val="28"/>
                <w:lang w:val="ru-RU"/>
              </w:rPr>
              <w:t xml:space="preserve"> </w:t>
            </w:r>
            <w:r w:rsidRPr="00451536">
              <w:rPr>
                <w:sz w:val="28"/>
                <w:lang w:val="ru-RU"/>
              </w:rPr>
              <w:t>отрядов,</w:t>
            </w:r>
          </w:p>
          <w:p w:rsidR="00451536" w:rsidRPr="00451536" w:rsidRDefault="00451536" w:rsidP="00451536">
            <w:pPr>
              <w:pStyle w:val="TableParagraph"/>
              <w:spacing w:line="322" w:lineRule="exact"/>
              <w:ind w:left="111" w:right="437"/>
              <w:rPr>
                <w:sz w:val="28"/>
                <w:lang w:val="ru-RU"/>
              </w:rPr>
            </w:pPr>
            <w:r w:rsidRPr="00451536">
              <w:rPr>
                <w:sz w:val="28"/>
                <w:lang w:val="ru-RU"/>
              </w:rPr>
              <w:t>общественно-</w:t>
            </w:r>
            <w:r w:rsidRPr="00451536">
              <w:rPr>
                <w:spacing w:val="1"/>
                <w:sz w:val="28"/>
                <w:lang w:val="ru-RU"/>
              </w:rPr>
              <w:t xml:space="preserve"> </w:t>
            </w:r>
            <w:r w:rsidRPr="00451536">
              <w:rPr>
                <w:sz w:val="28"/>
                <w:lang w:val="ru-RU"/>
              </w:rPr>
              <w:t>полезный труд, работа</w:t>
            </w:r>
            <w:r w:rsidRPr="00451536">
              <w:rPr>
                <w:spacing w:val="-68"/>
                <w:sz w:val="28"/>
                <w:lang w:val="ru-RU"/>
              </w:rPr>
              <w:t xml:space="preserve"> </w:t>
            </w:r>
            <w:r w:rsidRPr="00451536">
              <w:rPr>
                <w:sz w:val="28"/>
                <w:lang w:val="ru-RU"/>
              </w:rPr>
              <w:t>кружков</w:t>
            </w:r>
            <w:r w:rsidRPr="00451536">
              <w:rPr>
                <w:spacing w:val="-2"/>
                <w:sz w:val="28"/>
                <w:lang w:val="ru-RU"/>
              </w:rPr>
              <w:t xml:space="preserve"> </w:t>
            </w:r>
            <w:r w:rsidRPr="00451536">
              <w:rPr>
                <w:sz w:val="28"/>
                <w:lang w:val="ru-RU"/>
              </w:rPr>
              <w:t>и</w:t>
            </w:r>
            <w:r w:rsidRPr="00451536">
              <w:rPr>
                <w:spacing w:val="-1"/>
                <w:sz w:val="28"/>
                <w:lang w:val="ru-RU"/>
              </w:rPr>
              <w:t xml:space="preserve"> </w:t>
            </w:r>
            <w:r w:rsidRPr="00451536">
              <w:rPr>
                <w:sz w:val="28"/>
                <w:lang w:val="ru-RU"/>
              </w:rPr>
              <w:t>секций</w:t>
            </w:r>
          </w:p>
        </w:tc>
        <w:tc>
          <w:tcPr>
            <w:tcW w:w="6805" w:type="dxa"/>
          </w:tcPr>
          <w:p w:rsidR="00451536" w:rsidRPr="00451536" w:rsidRDefault="00451536" w:rsidP="00451536">
            <w:pPr>
              <w:pStyle w:val="TableParagraph"/>
              <w:rPr>
                <w:sz w:val="28"/>
                <w:lang w:val="ru-RU"/>
              </w:rPr>
            </w:pPr>
            <w:r w:rsidRPr="00451536">
              <w:rPr>
                <w:sz w:val="28"/>
                <w:lang w:val="ru-RU"/>
              </w:rPr>
              <w:t>Работу лагеря разделена на два занятия по 45 минут с</w:t>
            </w:r>
            <w:r w:rsidRPr="00451536">
              <w:rPr>
                <w:spacing w:val="1"/>
                <w:sz w:val="28"/>
                <w:lang w:val="ru-RU"/>
              </w:rPr>
              <w:t xml:space="preserve"> </w:t>
            </w:r>
            <w:r w:rsidRPr="00451536">
              <w:rPr>
                <w:sz w:val="28"/>
                <w:lang w:val="ru-RU"/>
              </w:rPr>
              <w:t>перерывом</w:t>
            </w:r>
            <w:r w:rsidRPr="00451536">
              <w:rPr>
                <w:spacing w:val="-3"/>
                <w:sz w:val="28"/>
                <w:lang w:val="ru-RU"/>
              </w:rPr>
              <w:t xml:space="preserve"> </w:t>
            </w:r>
            <w:r w:rsidRPr="00451536">
              <w:rPr>
                <w:sz w:val="28"/>
                <w:lang w:val="ru-RU"/>
              </w:rPr>
              <w:t>между</w:t>
            </w:r>
            <w:r w:rsidRPr="00451536">
              <w:rPr>
                <w:spacing w:val="-2"/>
                <w:sz w:val="28"/>
                <w:lang w:val="ru-RU"/>
              </w:rPr>
              <w:t xml:space="preserve"> </w:t>
            </w:r>
            <w:r w:rsidRPr="00451536">
              <w:rPr>
                <w:sz w:val="28"/>
                <w:lang w:val="ru-RU"/>
              </w:rPr>
              <w:t>ними</w:t>
            </w:r>
            <w:r w:rsidRPr="00451536">
              <w:rPr>
                <w:spacing w:val="-3"/>
                <w:sz w:val="28"/>
                <w:lang w:val="ru-RU"/>
              </w:rPr>
              <w:t xml:space="preserve"> </w:t>
            </w:r>
            <w:r w:rsidRPr="00451536">
              <w:rPr>
                <w:sz w:val="28"/>
                <w:lang w:val="ru-RU"/>
              </w:rPr>
              <w:t>в</w:t>
            </w:r>
            <w:r w:rsidRPr="00451536">
              <w:rPr>
                <w:spacing w:val="-4"/>
                <w:sz w:val="28"/>
                <w:lang w:val="ru-RU"/>
              </w:rPr>
              <w:t xml:space="preserve"> </w:t>
            </w:r>
            <w:r w:rsidRPr="00451536">
              <w:rPr>
                <w:sz w:val="28"/>
                <w:lang w:val="ru-RU"/>
              </w:rPr>
              <w:t>полчаса,</w:t>
            </w:r>
            <w:r w:rsidRPr="00451536">
              <w:rPr>
                <w:spacing w:val="-4"/>
                <w:sz w:val="28"/>
                <w:lang w:val="ru-RU"/>
              </w:rPr>
              <w:t xml:space="preserve"> </w:t>
            </w:r>
            <w:r w:rsidRPr="00451536">
              <w:rPr>
                <w:sz w:val="28"/>
                <w:lang w:val="ru-RU"/>
              </w:rPr>
              <w:t>или</w:t>
            </w:r>
            <w:r w:rsidRPr="00451536">
              <w:rPr>
                <w:spacing w:val="-3"/>
                <w:sz w:val="28"/>
                <w:lang w:val="ru-RU"/>
              </w:rPr>
              <w:t xml:space="preserve"> </w:t>
            </w:r>
            <w:r w:rsidRPr="00451536">
              <w:rPr>
                <w:sz w:val="28"/>
                <w:lang w:val="ru-RU"/>
              </w:rPr>
              <w:t>на</w:t>
            </w:r>
            <w:r w:rsidRPr="00451536">
              <w:rPr>
                <w:spacing w:val="-4"/>
                <w:sz w:val="28"/>
                <w:lang w:val="ru-RU"/>
              </w:rPr>
              <w:t xml:space="preserve"> </w:t>
            </w:r>
            <w:r w:rsidRPr="00451536">
              <w:rPr>
                <w:sz w:val="28"/>
                <w:lang w:val="ru-RU"/>
              </w:rPr>
              <w:t>45</w:t>
            </w:r>
            <w:r w:rsidRPr="00451536">
              <w:rPr>
                <w:spacing w:val="-3"/>
                <w:sz w:val="28"/>
                <w:lang w:val="ru-RU"/>
              </w:rPr>
              <w:t xml:space="preserve"> </w:t>
            </w:r>
            <w:r w:rsidRPr="00451536">
              <w:rPr>
                <w:sz w:val="28"/>
                <w:lang w:val="ru-RU"/>
              </w:rPr>
              <w:t>минут</w:t>
            </w:r>
            <w:r w:rsidRPr="00451536">
              <w:rPr>
                <w:spacing w:val="-3"/>
                <w:sz w:val="28"/>
                <w:lang w:val="ru-RU"/>
              </w:rPr>
              <w:t xml:space="preserve"> </w:t>
            </w:r>
            <w:r w:rsidRPr="00451536">
              <w:rPr>
                <w:sz w:val="28"/>
                <w:lang w:val="ru-RU"/>
              </w:rPr>
              <w:t>и</w:t>
            </w:r>
            <w:r w:rsidRPr="00451536">
              <w:rPr>
                <w:spacing w:val="-3"/>
                <w:sz w:val="28"/>
                <w:lang w:val="ru-RU"/>
              </w:rPr>
              <w:t xml:space="preserve"> </w:t>
            </w:r>
            <w:r w:rsidRPr="00451536">
              <w:rPr>
                <w:sz w:val="28"/>
                <w:lang w:val="ru-RU"/>
              </w:rPr>
              <w:t>60</w:t>
            </w:r>
            <w:r w:rsidRPr="00451536">
              <w:rPr>
                <w:spacing w:val="-67"/>
                <w:sz w:val="28"/>
                <w:lang w:val="ru-RU"/>
              </w:rPr>
              <w:t xml:space="preserve"> </w:t>
            </w:r>
            <w:r w:rsidRPr="00451536">
              <w:rPr>
                <w:sz w:val="28"/>
                <w:lang w:val="ru-RU"/>
              </w:rPr>
              <w:t>минут</w:t>
            </w:r>
            <w:r w:rsidRPr="00451536">
              <w:rPr>
                <w:spacing w:val="-2"/>
                <w:sz w:val="28"/>
                <w:lang w:val="ru-RU"/>
              </w:rPr>
              <w:t xml:space="preserve"> </w:t>
            </w:r>
            <w:r w:rsidRPr="00451536">
              <w:rPr>
                <w:sz w:val="28"/>
                <w:lang w:val="ru-RU"/>
              </w:rPr>
              <w:t>с</w:t>
            </w:r>
            <w:r w:rsidRPr="00451536">
              <w:rPr>
                <w:spacing w:val="-1"/>
                <w:sz w:val="28"/>
                <w:lang w:val="ru-RU"/>
              </w:rPr>
              <w:t xml:space="preserve"> </w:t>
            </w:r>
            <w:r w:rsidRPr="00451536">
              <w:rPr>
                <w:sz w:val="28"/>
                <w:lang w:val="ru-RU"/>
              </w:rPr>
              <w:t>перерывом между</w:t>
            </w:r>
            <w:r w:rsidRPr="00451536">
              <w:rPr>
                <w:spacing w:val="-2"/>
                <w:sz w:val="28"/>
                <w:lang w:val="ru-RU"/>
              </w:rPr>
              <w:t xml:space="preserve"> </w:t>
            </w:r>
            <w:r w:rsidRPr="00451536">
              <w:rPr>
                <w:sz w:val="28"/>
                <w:lang w:val="ru-RU"/>
              </w:rPr>
              <w:t>ними в</w:t>
            </w:r>
            <w:r w:rsidRPr="00451536">
              <w:rPr>
                <w:spacing w:val="-1"/>
                <w:sz w:val="28"/>
                <w:lang w:val="ru-RU"/>
              </w:rPr>
              <w:t xml:space="preserve"> </w:t>
            </w:r>
            <w:r w:rsidRPr="00451536">
              <w:rPr>
                <w:sz w:val="28"/>
                <w:lang w:val="ru-RU"/>
              </w:rPr>
              <w:t>15</w:t>
            </w:r>
            <w:r w:rsidRPr="00451536">
              <w:rPr>
                <w:spacing w:val="1"/>
                <w:sz w:val="28"/>
                <w:lang w:val="ru-RU"/>
              </w:rPr>
              <w:t xml:space="preserve"> </w:t>
            </w:r>
            <w:r w:rsidRPr="00451536">
              <w:rPr>
                <w:sz w:val="28"/>
                <w:lang w:val="ru-RU"/>
              </w:rPr>
              <w:t>минут.</w:t>
            </w:r>
          </w:p>
          <w:p w:rsidR="00451536" w:rsidRPr="00451536" w:rsidRDefault="00451536" w:rsidP="00451536">
            <w:pPr>
              <w:pStyle w:val="TableParagraph"/>
              <w:ind w:right="223"/>
              <w:rPr>
                <w:sz w:val="28"/>
                <w:lang w:val="ru-RU"/>
              </w:rPr>
            </w:pPr>
            <w:r w:rsidRPr="00451536">
              <w:rPr>
                <w:sz w:val="28"/>
                <w:lang w:val="ru-RU"/>
              </w:rPr>
              <w:t>Обязательно</w:t>
            </w:r>
            <w:r w:rsidRPr="00451536">
              <w:rPr>
                <w:spacing w:val="-6"/>
                <w:sz w:val="28"/>
                <w:lang w:val="ru-RU"/>
              </w:rPr>
              <w:t xml:space="preserve"> </w:t>
            </w:r>
            <w:r w:rsidRPr="00451536">
              <w:rPr>
                <w:sz w:val="28"/>
                <w:lang w:val="ru-RU"/>
              </w:rPr>
              <w:t>чередование</w:t>
            </w:r>
            <w:r w:rsidRPr="00451536">
              <w:rPr>
                <w:spacing w:val="-7"/>
                <w:sz w:val="28"/>
                <w:lang w:val="ru-RU"/>
              </w:rPr>
              <w:t xml:space="preserve"> </w:t>
            </w:r>
            <w:r w:rsidRPr="00451536">
              <w:rPr>
                <w:sz w:val="28"/>
                <w:lang w:val="ru-RU"/>
              </w:rPr>
              <w:t>спокойного</w:t>
            </w:r>
            <w:r w:rsidRPr="00451536">
              <w:rPr>
                <w:spacing w:val="-7"/>
                <w:sz w:val="28"/>
                <w:lang w:val="ru-RU"/>
              </w:rPr>
              <w:t xml:space="preserve"> </w:t>
            </w:r>
            <w:r w:rsidRPr="00451536">
              <w:rPr>
                <w:sz w:val="28"/>
                <w:lang w:val="ru-RU"/>
              </w:rPr>
              <w:t>и</w:t>
            </w:r>
            <w:r w:rsidRPr="00451536">
              <w:rPr>
                <w:spacing w:val="-7"/>
                <w:sz w:val="28"/>
                <w:lang w:val="ru-RU"/>
              </w:rPr>
              <w:t xml:space="preserve"> </w:t>
            </w:r>
            <w:r w:rsidRPr="00451536">
              <w:rPr>
                <w:sz w:val="28"/>
                <w:lang w:val="ru-RU"/>
              </w:rPr>
              <w:t>активного</w:t>
            </w:r>
            <w:r w:rsidRPr="00451536">
              <w:rPr>
                <w:spacing w:val="-67"/>
                <w:sz w:val="28"/>
                <w:lang w:val="ru-RU"/>
              </w:rPr>
              <w:t xml:space="preserve"> </w:t>
            </w:r>
            <w:r w:rsidRPr="00451536">
              <w:rPr>
                <w:sz w:val="28"/>
                <w:lang w:val="ru-RU"/>
              </w:rPr>
              <w:t>видов</w:t>
            </w:r>
            <w:r w:rsidRPr="00451536">
              <w:rPr>
                <w:spacing w:val="-2"/>
                <w:sz w:val="28"/>
                <w:lang w:val="ru-RU"/>
              </w:rPr>
              <w:t xml:space="preserve"> </w:t>
            </w:r>
            <w:r w:rsidRPr="00451536">
              <w:rPr>
                <w:sz w:val="28"/>
                <w:lang w:val="ru-RU"/>
              </w:rPr>
              <w:t>деятельности.</w:t>
            </w:r>
          </w:p>
          <w:p w:rsidR="00451536" w:rsidRPr="00451536" w:rsidRDefault="00451536" w:rsidP="00451536">
            <w:pPr>
              <w:pStyle w:val="TableParagraph"/>
              <w:spacing w:line="305" w:lineRule="exact"/>
              <w:rPr>
                <w:sz w:val="28"/>
                <w:lang w:val="ru-RU"/>
              </w:rPr>
            </w:pPr>
            <w:r w:rsidRPr="00451536">
              <w:rPr>
                <w:sz w:val="28"/>
                <w:lang w:val="ru-RU"/>
              </w:rPr>
              <w:t>Работа</w:t>
            </w:r>
            <w:r w:rsidRPr="00451536">
              <w:rPr>
                <w:spacing w:val="-3"/>
                <w:sz w:val="28"/>
                <w:lang w:val="ru-RU"/>
              </w:rPr>
              <w:t xml:space="preserve"> </w:t>
            </w:r>
            <w:r w:rsidRPr="00451536">
              <w:rPr>
                <w:sz w:val="28"/>
                <w:lang w:val="ru-RU"/>
              </w:rPr>
              <w:t>в</w:t>
            </w:r>
            <w:r w:rsidRPr="00451536">
              <w:rPr>
                <w:spacing w:val="-3"/>
                <w:sz w:val="28"/>
                <w:lang w:val="ru-RU"/>
              </w:rPr>
              <w:t xml:space="preserve"> </w:t>
            </w:r>
            <w:r w:rsidRPr="00451536">
              <w:rPr>
                <w:sz w:val="28"/>
                <w:lang w:val="ru-RU"/>
              </w:rPr>
              <w:t>центре</w:t>
            </w:r>
            <w:r w:rsidRPr="00451536">
              <w:rPr>
                <w:spacing w:val="-2"/>
                <w:sz w:val="28"/>
                <w:lang w:val="ru-RU"/>
              </w:rPr>
              <w:t xml:space="preserve"> </w:t>
            </w:r>
            <w:r w:rsidRPr="00451536">
              <w:rPr>
                <w:sz w:val="28"/>
                <w:lang w:val="ru-RU"/>
              </w:rPr>
              <w:t>«Точка</w:t>
            </w:r>
            <w:r w:rsidRPr="00451536">
              <w:rPr>
                <w:spacing w:val="-3"/>
                <w:sz w:val="28"/>
                <w:lang w:val="ru-RU"/>
              </w:rPr>
              <w:t xml:space="preserve"> </w:t>
            </w:r>
            <w:r w:rsidRPr="00451536">
              <w:rPr>
                <w:sz w:val="28"/>
                <w:lang w:val="ru-RU"/>
              </w:rPr>
              <w:t>роста»</w:t>
            </w:r>
          </w:p>
        </w:tc>
      </w:tr>
      <w:tr w:rsidR="00451536" w:rsidTr="00451536">
        <w:trPr>
          <w:trHeight w:val="958"/>
        </w:trPr>
        <w:tc>
          <w:tcPr>
            <w:tcW w:w="3279" w:type="dxa"/>
          </w:tcPr>
          <w:p w:rsidR="00451536" w:rsidRDefault="00451536" w:rsidP="00451536">
            <w:pPr>
              <w:pStyle w:val="TableParagraph"/>
              <w:spacing w:line="312" w:lineRule="exact"/>
              <w:ind w:left="111"/>
              <w:rPr>
                <w:sz w:val="28"/>
              </w:rPr>
            </w:pPr>
            <w:r>
              <w:rPr>
                <w:b/>
                <w:i/>
                <w:sz w:val="28"/>
              </w:rPr>
              <w:t>12.00-13.00</w:t>
            </w:r>
            <w:r>
              <w:rPr>
                <w:b/>
                <w:i/>
                <w:spacing w:val="-6"/>
                <w:sz w:val="28"/>
              </w:rPr>
              <w:t xml:space="preserve"> </w:t>
            </w:r>
            <w:r>
              <w:rPr>
                <w:sz w:val="28"/>
              </w:rPr>
              <w:t>–</w:t>
            </w:r>
          </w:p>
          <w:p w:rsidR="00451536" w:rsidRDefault="00451536" w:rsidP="00451536">
            <w:pPr>
              <w:pStyle w:val="TableParagraph"/>
              <w:spacing w:line="324" w:lineRule="exact"/>
              <w:ind w:left="111" w:right="1019"/>
              <w:rPr>
                <w:sz w:val="28"/>
              </w:rPr>
            </w:pPr>
            <w:proofErr w:type="spellStart"/>
            <w:r>
              <w:rPr>
                <w:spacing w:val="-1"/>
                <w:sz w:val="28"/>
              </w:rPr>
              <w:t>Оздоровительные</w:t>
            </w:r>
            <w:proofErr w:type="spellEnd"/>
            <w:r>
              <w:rPr>
                <w:spacing w:val="-67"/>
                <w:sz w:val="28"/>
              </w:rPr>
              <w:t xml:space="preserve"> </w:t>
            </w:r>
            <w:proofErr w:type="spellStart"/>
            <w:r>
              <w:rPr>
                <w:sz w:val="28"/>
              </w:rPr>
              <w:t>процедуры</w:t>
            </w:r>
            <w:proofErr w:type="spellEnd"/>
          </w:p>
        </w:tc>
        <w:tc>
          <w:tcPr>
            <w:tcW w:w="6805" w:type="dxa"/>
          </w:tcPr>
          <w:p w:rsidR="00451536" w:rsidRPr="00451536" w:rsidRDefault="00451536" w:rsidP="00451536">
            <w:pPr>
              <w:pStyle w:val="TableParagraph"/>
              <w:rPr>
                <w:sz w:val="28"/>
                <w:lang w:val="ru-RU"/>
              </w:rPr>
            </w:pPr>
            <w:r w:rsidRPr="00451536">
              <w:rPr>
                <w:sz w:val="28"/>
                <w:lang w:val="ru-RU"/>
              </w:rPr>
              <w:t>Подвижные</w:t>
            </w:r>
            <w:r w:rsidRPr="00451536">
              <w:rPr>
                <w:spacing w:val="-4"/>
                <w:sz w:val="28"/>
                <w:lang w:val="ru-RU"/>
              </w:rPr>
              <w:t xml:space="preserve"> </w:t>
            </w:r>
            <w:r w:rsidRPr="00451536">
              <w:rPr>
                <w:sz w:val="28"/>
                <w:lang w:val="ru-RU"/>
              </w:rPr>
              <w:t>игры</w:t>
            </w:r>
            <w:r w:rsidRPr="00451536">
              <w:rPr>
                <w:spacing w:val="-4"/>
                <w:sz w:val="28"/>
                <w:lang w:val="ru-RU"/>
              </w:rPr>
              <w:t xml:space="preserve"> </w:t>
            </w:r>
            <w:r w:rsidRPr="00451536">
              <w:rPr>
                <w:sz w:val="28"/>
                <w:lang w:val="ru-RU"/>
              </w:rPr>
              <w:t>и</w:t>
            </w:r>
            <w:r w:rsidRPr="00451536">
              <w:rPr>
                <w:spacing w:val="-4"/>
                <w:sz w:val="28"/>
                <w:lang w:val="ru-RU"/>
              </w:rPr>
              <w:t xml:space="preserve"> </w:t>
            </w:r>
            <w:r w:rsidRPr="00451536">
              <w:rPr>
                <w:sz w:val="28"/>
                <w:lang w:val="ru-RU"/>
              </w:rPr>
              <w:t>прогулки</w:t>
            </w:r>
            <w:r w:rsidRPr="00451536">
              <w:rPr>
                <w:spacing w:val="-4"/>
                <w:sz w:val="28"/>
                <w:lang w:val="ru-RU"/>
              </w:rPr>
              <w:t xml:space="preserve"> </w:t>
            </w:r>
            <w:r w:rsidRPr="00451536">
              <w:rPr>
                <w:sz w:val="28"/>
                <w:lang w:val="ru-RU"/>
              </w:rPr>
              <w:t>на</w:t>
            </w:r>
            <w:r w:rsidRPr="00451536">
              <w:rPr>
                <w:spacing w:val="-3"/>
                <w:sz w:val="28"/>
                <w:lang w:val="ru-RU"/>
              </w:rPr>
              <w:t xml:space="preserve"> </w:t>
            </w:r>
            <w:r w:rsidRPr="00451536">
              <w:rPr>
                <w:sz w:val="28"/>
                <w:lang w:val="ru-RU"/>
              </w:rPr>
              <w:t>свежем</w:t>
            </w:r>
            <w:r w:rsidRPr="00451536">
              <w:rPr>
                <w:spacing w:val="-3"/>
                <w:sz w:val="28"/>
                <w:lang w:val="ru-RU"/>
              </w:rPr>
              <w:t xml:space="preserve"> </w:t>
            </w:r>
            <w:r w:rsidRPr="00451536">
              <w:rPr>
                <w:sz w:val="28"/>
                <w:lang w:val="ru-RU"/>
              </w:rPr>
              <w:t>воздухе,</w:t>
            </w:r>
            <w:r w:rsidRPr="00451536">
              <w:rPr>
                <w:spacing w:val="-67"/>
                <w:sz w:val="28"/>
                <w:lang w:val="ru-RU"/>
              </w:rPr>
              <w:t xml:space="preserve"> </w:t>
            </w:r>
            <w:r w:rsidRPr="00451536">
              <w:rPr>
                <w:sz w:val="28"/>
                <w:lang w:val="ru-RU"/>
              </w:rPr>
              <w:t>принятие</w:t>
            </w:r>
            <w:r w:rsidRPr="00451536">
              <w:rPr>
                <w:spacing w:val="-2"/>
                <w:sz w:val="28"/>
                <w:lang w:val="ru-RU"/>
              </w:rPr>
              <w:t xml:space="preserve"> </w:t>
            </w:r>
            <w:r w:rsidRPr="00451536">
              <w:rPr>
                <w:sz w:val="28"/>
                <w:lang w:val="ru-RU"/>
              </w:rPr>
              <w:t>солнечных</w:t>
            </w:r>
            <w:r w:rsidRPr="00451536">
              <w:rPr>
                <w:spacing w:val="-1"/>
                <w:sz w:val="28"/>
                <w:lang w:val="ru-RU"/>
              </w:rPr>
              <w:t xml:space="preserve"> </w:t>
            </w:r>
            <w:r w:rsidRPr="00451536">
              <w:rPr>
                <w:sz w:val="28"/>
                <w:lang w:val="ru-RU"/>
              </w:rPr>
              <w:t>ванн.</w:t>
            </w:r>
          </w:p>
        </w:tc>
      </w:tr>
      <w:tr w:rsidR="00451536" w:rsidTr="00451536">
        <w:trPr>
          <w:trHeight w:val="640"/>
        </w:trPr>
        <w:tc>
          <w:tcPr>
            <w:tcW w:w="3279" w:type="dxa"/>
          </w:tcPr>
          <w:p w:rsidR="00451536" w:rsidRDefault="00451536" w:rsidP="00451536">
            <w:pPr>
              <w:pStyle w:val="TableParagraph"/>
              <w:spacing w:line="312" w:lineRule="exact"/>
              <w:ind w:left="111"/>
              <w:rPr>
                <w:sz w:val="28"/>
              </w:rPr>
            </w:pPr>
            <w:r>
              <w:rPr>
                <w:b/>
                <w:i/>
                <w:sz w:val="28"/>
              </w:rPr>
              <w:t>13.00-14.00</w:t>
            </w:r>
            <w:r>
              <w:rPr>
                <w:b/>
                <w:i/>
                <w:spacing w:val="-8"/>
                <w:sz w:val="28"/>
              </w:rPr>
              <w:t xml:space="preserve"> </w:t>
            </w:r>
            <w:r>
              <w:rPr>
                <w:sz w:val="28"/>
              </w:rPr>
              <w:t>–</w:t>
            </w:r>
            <w:r>
              <w:rPr>
                <w:spacing w:val="-5"/>
                <w:sz w:val="28"/>
              </w:rPr>
              <w:t xml:space="preserve"> </w:t>
            </w:r>
            <w:proofErr w:type="spellStart"/>
            <w:r>
              <w:rPr>
                <w:sz w:val="28"/>
              </w:rPr>
              <w:t>Обед</w:t>
            </w:r>
            <w:proofErr w:type="spellEnd"/>
          </w:p>
        </w:tc>
        <w:tc>
          <w:tcPr>
            <w:tcW w:w="6805" w:type="dxa"/>
          </w:tcPr>
          <w:p w:rsidR="00451536" w:rsidRPr="00451536" w:rsidRDefault="00451536" w:rsidP="00451536">
            <w:pPr>
              <w:pStyle w:val="TableParagraph"/>
              <w:spacing w:line="318" w:lineRule="exact"/>
              <w:rPr>
                <w:sz w:val="28"/>
                <w:lang w:val="ru-RU"/>
              </w:rPr>
            </w:pPr>
            <w:r w:rsidRPr="00451536">
              <w:rPr>
                <w:sz w:val="28"/>
                <w:lang w:val="ru-RU"/>
              </w:rPr>
              <w:t>Знакомство</w:t>
            </w:r>
            <w:r w:rsidRPr="00451536">
              <w:rPr>
                <w:spacing w:val="-3"/>
                <w:sz w:val="28"/>
                <w:lang w:val="ru-RU"/>
              </w:rPr>
              <w:t xml:space="preserve"> </w:t>
            </w:r>
            <w:r w:rsidRPr="00451536">
              <w:rPr>
                <w:sz w:val="28"/>
                <w:lang w:val="ru-RU"/>
              </w:rPr>
              <w:t>отрядов</w:t>
            </w:r>
            <w:r w:rsidRPr="00451536">
              <w:rPr>
                <w:spacing w:val="-3"/>
                <w:sz w:val="28"/>
                <w:lang w:val="ru-RU"/>
              </w:rPr>
              <w:t xml:space="preserve"> </w:t>
            </w:r>
            <w:r w:rsidRPr="00451536">
              <w:rPr>
                <w:sz w:val="28"/>
                <w:lang w:val="ru-RU"/>
              </w:rPr>
              <w:t>с</w:t>
            </w:r>
            <w:r w:rsidRPr="00451536">
              <w:rPr>
                <w:spacing w:val="-3"/>
                <w:sz w:val="28"/>
                <w:lang w:val="ru-RU"/>
              </w:rPr>
              <w:t xml:space="preserve"> </w:t>
            </w:r>
            <w:r w:rsidRPr="00451536">
              <w:rPr>
                <w:sz w:val="28"/>
                <w:lang w:val="ru-RU"/>
              </w:rPr>
              <w:t>меню, представленным</w:t>
            </w:r>
            <w:r w:rsidRPr="00451536">
              <w:rPr>
                <w:spacing w:val="-6"/>
                <w:sz w:val="28"/>
                <w:lang w:val="ru-RU"/>
              </w:rPr>
              <w:t xml:space="preserve"> </w:t>
            </w:r>
            <w:r w:rsidRPr="00451536">
              <w:rPr>
                <w:sz w:val="28"/>
                <w:lang w:val="ru-RU"/>
              </w:rPr>
              <w:t>на</w:t>
            </w:r>
            <w:r w:rsidRPr="00451536">
              <w:rPr>
                <w:spacing w:val="-6"/>
                <w:sz w:val="28"/>
                <w:lang w:val="ru-RU"/>
              </w:rPr>
              <w:t xml:space="preserve"> </w:t>
            </w:r>
            <w:r w:rsidRPr="00451536">
              <w:rPr>
                <w:sz w:val="28"/>
                <w:lang w:val="ru-RU"/>
              </w:rPr>
              <w:t>обед.</w:t>
            </w:r>
          </w:p>
        </w:tc>
      </w:tr>
      <w:tr w:rsidR="00451536" w:rsidTr="00451536">
        <w:trPr>
          <w:trHeight w:val="1532"/>
        </w:trPr>
        <w:tc>
          <w:tcPr>
            <w:tcW w:w="3279" w:type="dxa"/>
          </w:tcPr>
          <w:p w:rsidR="00451536" w:rsidRDefault="00451536" w:rsidP="00451536">
            <w:pPr>
              <w:pStyle w:val="TableParagraph"/>
              <w:spacing w:line="319" w:lineRule="exact"/>
              <w:ind w:left="111"/>
              <w:rPr>
                <w:sz w:val="28"/>
              </w:rPr>
            </w:pPr>
            <w:r>
              <w:rPr>
                <w:b/>
                <w:i/>
                <w:sz w:val="28"/>
              </w:rPr>
              <w:t>14.00-14.30</w:t>
            </w:r>
            <w:r>
              <w:rPr>
                <w:b/>
                <w:i/>
                <w:spacing w:val="-2"/>
                <w:sz w:val="28"/>
              </w:rPr>
              <w:t xml:space="preserve"> </w:t>
            </w:r>
            <w:r>
              <w:rPr>
                <w:sz w:val="28"/>
              </w:rPr>
              <w:t>–</w:t>
            </w:r>
          </w:p>
          <w:p w:rsidR="00451536" w:rsidRDefault="00451536" w:rsidP="00451536">
            <w:pPr>
              <w:pStyle w:val="TableParagraph"/>
              <w:ind w:left="111"/>
              <w:rPr>
                <w:sz w:val="28"/>
              </w:rPr>
            </w:pPr>
            <w:proofErr w:type="spellStart"/>
            <w:r>
              <w:rPr>
                <w:sz w:val="28"/>
              </w:rPr>
              <w:t>Свободное</w:t>
            </w:r>
            <w:proofErr w:type="spellEnd"/>
            <w:r>
              <w:rPr>
                <w:sz w:val="28"/>
              </w:rPr>
              <w:t xml:space="preserve"> </w:t>
            </w:r>
            <w:proofErr w:type="spellStart"/>
            <w:r>
              <w:rPr>
                <w:sz w:val="28"/>
              </w:rPr>
              <w:t>время</w:t>
            </w:r>
            <w:proofErr w:type="spellEnd"/>
          </w:p>
        </w:tc>
        <w:tc>
          <w:tcPr>
            <w:tcW w:w="6805" w:type="dxa"/>
          </w:tcPr>
          <w:p w:rsidR="00451536" w:rsidRPr="00451536" w:rsidRDefault="00451536" w:rsidP="00451536">
            <w:pPr>
              <w:pStyle w:val="TableParagraph"/>
              <w:ind w:right="1255"/>
              <w:rPr>
                <w:sz w:val="28"/>
                <w:lang w:val="ru-RU"/>
              </w:rPr>
            </w:pPr>
            <w:r w:rsidRPr="00451536">
              <w:rPr>
                <w:sz w:val="28"/>
                <w:lang w:val="ru-RU"/>
              </w:rPr>
              <w:t>В это время дети могут поиграть в спокойные</w:t>
            </w:r>
            <w:r w:rsidRPr="00451536">
              <w:rPr>
                <w:spacing w:val="-67"/>
                <w:sz w:val="28"/>
                <w:lang w:val="ru-RU"/>
              </w:rPr>
              <w:t xml:space="preserve"> </w:t>
            </w:r>
            <w:r w:rsidRPr="00451536">
              <w:rPr>
                <w:sz w:val="28"/>
                <w:lang w:val="ru-RU"/>
              </w:rPr>
              <w:t>настольные</w:t>
            </w:r>
            <w:r w:rsidRPr="00451536">
              <w:rPr>
                <w:spacing w:val="-5"/>
                <w:sz w:val="28"/>
                <w:lang w:val="ru-RU"/>
              </w:rPr>
              <w:t xml:space="preserve"> </w:t>
            </w:r>
            <w:r w:rsidRPr="00451536">
              <w:rPr>
                <w:sz w:val="28"/>
                <w:lang w:val="ru-RU"/>
              </w:rPr>
              <w:t>игры,</w:t>
            </w:r>
            <w:r w:rsidRPr="00451536">
              <w:rPr>
                <w:spacing w:val="-4"/>
                <w:sz w:val="28"/>
                <w:lang w:val="ru-RU"/>
              </w:rPr>
              <w:t xml:space="preserve"> </w:t>
            </w:r>
            <w:r w:rsidRPr="00451536">
              <w:rPr>
                <w:sz w:val="28"/>
                <w:lang w:val="ru-RU"/>
              </w:rPr>
              <w:t>почитать книги,</w:t>
            </w:r>
            <w:r w:rsidRPr="00451536">
              <w:rPr>
                <w:spacing w:val="-7"/>
                <w:sz w:val="28"/>
                <w:lang w:val="ru-RU"/>
              </w:rPr>
              <w:t xml:space="preserve"> </w:t>
            </w:r>
            <w:r w:rsidRPr="00451536">
              <w:rPr>
                <w:sz w:val="28"/>
                <w:lang w:val="ru-RU"/>
              </w:rPr>
              <w:t>порисовать.</w:t>
            </w:r>
          </w:p>
          <w:p w:rsidR="00451536" w:rsidRPr="00451536" w:rsidRDefault="00451536" w:rsidP="00451536">
            <w:pPr>
              <w:pStyle w:val="TableParagraph"/>
              <w:rPr>
                <w:sz w:val="28"/>
                <w:lang w:val="ru-RU"/>
              </w:rPr>
            </w:pPr>
            <w:r w:rsidRPr="00451536">
              <w:rPr>
                <w:sz w:val="28"/>
                <w:lang w:val="ru-RU"/>
              </w:rPr>
              <w:t>Кроме того, педагог может</w:t>
            </w:r>
            <w:r w:rsidRPr="00451536">
              <w:rPr>
                <w:spacing w:val="1"/>
                <w:sz w:val="28"/>
                <w:lang w:val="ru-RU"/>
              </w:rPr>
              <w:t xml:space="preserve"> </w:t>
            </w:r>
            <w:r w:rsidRPr="00451536">
              <w:rPr>
                <w:sz w:val="28"/>
                <w:lang w:val="ru-RU"/>
              </w:rPr>
              <w:t>использовать это время для</w:t>
            </w:r>
            <w:r w:rsidRPr="00451536">
              <w:rPr>
                <w:spacing w:val="-67"/>
                <w:sz w:val="28"/>
                <w:lang w:val="ru-RU"/>
              </w:rPr>
              <w:t xml:space="preserve"> </w:t>
            </w:r>
            <w:r w:rsidRPr="00451536">
              <w:rPr>
                <w:sz w:val="28"/>
                <w:lang w:val="ru-RU"/>
              </w:rPr>
              <w:t>подведения</w:t>
            </w:r>
            <w:r w:rsidRPr="00451536">
              <w:rPr>
                <w:spacing w:val="-2"/>
                <w:sz w:val="28"/>
                <w:lang w:val="ru-RU"/>
              </w:rPr>
              <w:t xml:space="preserve"> </w:t>
            </w:r>
            <w:r w:rsidRPr="00451536">
              <w:rPr>
                <w:sz w:val="28"/>
                <w:lang w:val="ru-RU"/>
              </w:rPr>
              <w:t>с</w:t>
            </w:r>
            <w:r w:rsidRPr="00451536">
              <w:rPr>
                <w:spacing w:val="-2"/>
                <w:sz w:val="28"/>
                <w:lang w:val="ru-RU"/>
              </w:rPr>
              <w:t xml:space="preserve"> </w:t>
            </w:r>
            <w:r w:rsidRPr="00451536">
              <w:rPr>
                <w:sz w:val="28"/>
                <w:lang w:val="ru-RU"/>
              </w:rPr>
              <w:t>детьми</w:t>
            </w:r>
            <w:r w:rsidRPr="00451536">
              <w:rPr>
                <w:spacing w:val="-2"/>
                <w:sz w:val="28"/>
                <w:lang w:val="ru-RU"/>
              </w:rPr>
              <w:t xml:space="preserve"> </w:t>
            </w:r>
            <w:r w:rsidRPr="00451536">
              <w:rPr>
                <w:sz w:val="28"/>
                <w:lang w:val="ru-RU"/>
              </w:rPr>
              <w:t>итогов</w:t>
            </w:r>
            <w:r w:rsidRPr="00451536">
              <w:rPr>
                <w:spacing w:val="-1"/>
                <w:sz w:val="28"/>
                <w:lang w:val="ru-RU"/>
              </w:rPr>
              <w:t xml:space="preserve"> </w:t>
            </w:r>
            <w:r w:rsidRPr="00451536">
              <w:rPr>
                <w:sz w:val="28"/>
                <w:lang w:val="ru-RU"/>
              </w:rPr>
              <w:t>дня,</w:t>
            </w:r>
            <w:r w:rsidRPr="00451536">
              <w:rPr>
                <w:spacing w:val="-3"/>
                <w:sz w:val="28"/>
                <w:lang w:val="ru-RU"/>
              </w:rPr>
              <w:t xml:space="preserve"> </w:t>
            </w:r>
            <w:r w:rsidRPr="00451536">
              <w:rPr>
                <w:sz w:val="28"/>
                <w:lang w:val="ru-RU"/>
              </w:rPr>
              <w:t>проведения</w:t>
            </w:r>
            <w:r w:rsidRPr="00451536">
              <w:rPr>
                <w:spacing w:val="-2"/>
                <w:sz w:val="28"/>
                <w:lang w:val="ru-RU"/>
              </w:rPr>
              <w:t xml:space="preserve"> </w:t>
            </w:r>
            <w:r w:rsidRPr="00451536">
              <w:rPr>
                <w:sz w:val="28"/>
                <w:lang w:val="ru-RU"/>
              </w:rPr>
              <w:t>анализа.</w:t>
            </w:r>
          </w:p>
        </w:tc>
      </w:tr>
      <w:tr w:rsidR="00451536" w:rsidTr="00451536">
        <w:trPr>
          <w:trHeight w:val="340"/>
        </w:trPr>
        <w:tc>
          <w:tcPr>
            <w:tcW w:w="3279" w:type="dxa"/>
          </w:tcPr>
          <w:p w:rsidR="00451536" w:rsidRDefault="00451536" w:rsidP="00451536">
            <w:pPr>
              <w:pStyle w:val="TableParagraph"/>
              <w:spacing w:line="311" w:lineRule="exact"/>
              <w:ind w:left="111"/>
              <w:rPr>
                <w:sz w:val="28"/>
              </w:rPr>
            </w:pPr>
            <w:r>
              <w:rPr>
                <w:b/>
                <w:i/>
                <w:sz w:val="28"/>
              </w:rPr>
              <w:t>14.30</w:t>
            </w:r>
            <w:r>
              <w:rPr>
                <w:b/>
                <w:i/>
                <w:spacing w:val="-4"/>
                <w:sz w:val="28"/>
              </w:rPr>
              <w:t xml:space="preserve"> </w:t>
            </w:r>
            <w:r>
              <w:rPr>
                <w:sz w:val="28"/>
              </w:rPr>
              <w:t>–</w:t>
            </w:r>
            <w:r>
              <w:rPr>
                <w:spacing w:val="-4"/>
                <w:sz w:val="28"/>
              </w:rPr>
              <w:t xml:space="preserve"> </w:t>
            </w:r>
            <w:proofErr w:type="spellStart"/>
            <w:r>
              <w:rPr>
                <w:sz w:val="28"/>
              </w:rPr>
              <w:t>Уход</w:t>
            </w:r>
            <w:proofErr w:type="spellEnd"/>
            <w:r>
              <w:rPr>
                <w:spacing w:val="-5"/>
                <w:sz w:val="28"/>
              </w:rPr>
              <w:t xml:space="preserve"> </w:t>
            </w:r>
            <w:proofErr w:type="spellStart"/>
            <w:r>
              <w:rPr>
                <w:sz w:val="28"/>
              </w:rPr>
              <w:t>домой</w:t>
            </w:r>
            <w:proofErr w:type="spellEnd"/>
          </w:p>
        </w:tc>
        <w:tc>
          <w:tcPr>
            <w:tcW w:w="6805" w:type="dxa"/>
          </w:tcPr>
          <w:p w:rsidR="00451536" w:rsidRDefault="00451536" w:rsidP="00451536">
            <w:pPr>
              <w:pStyle w:val="TableParagraph"/>
              <w:spacing w:line="311" w:lineRule="exact"/>
              <w:ind w:left="111"/>
              <w:rPr>
                <w:sz w:val="28"/>
              </w:rPr>
            </w:pPr>
            <w:r>
              <w:rPr>
                <w:w w:val="99"/>
                <w:sz w:val="28"/>
              </w:rPr>
              <w:t>-</w:t>
            </w:r>
          </w:p>
        </w:tc>
      </w:tr>
    </w:tbl>
    <w:p w:rsidR="00451536" w:rsidRDefault="00451536" w:rsidP="00451536">
      <w:pPr>
        <w:spacing w:line="311" w:lineRule="exact"/>
        <w:rPr>
          <w:sz w:val="28"/>
        </w:rPr>
        <w:sectPr w:rsidR="00451536">
          <w:pgSz w:w="11910" w:h="16840"/>
          <w:pgMar w:top="1200" w:right="180" w:bottom="280" w:left="460" w:header="720" w:footer="720" w:gutter="0"/>
          <w:cols w:space="720"/>
        </w:sectPr>
      </w:pPr>
    </w:p>
    <w:p w:rsidR="00451536" w:rsidRPr="00532414" w:rsidRDefault="00451536" w:rsidP="00451536">
      <w:pPr>
        <w:pStyle w:val="1"/>
        <w:ind w:left="0"/>
        <w:jc w:val="right"/>
        <w:rPr>
          <w:b w:val="0"/>
          <w:sz w:val="18"/>
          <w:szCs w:val="18"/>
        </w:rPr>
      </w:pPr>
      <w:r w:rsidRPr="00532414">
        <w:rPr>
          <w:b w:val="0"/>
          <w:sz w:val="18"/>
          <w:szCs w:val="18"/>
        </w:rPr>
        <w:lastRenderedPageBreak/>
        <w:t xml:space="preserve">Приложение N 2 </w:t>
      </w:r>
    </w:p>
    <w:p w:rsidR="00451536" w:rsidRPr="00532414" w:rsidRDefault="00451536" w:rsidP="00451536">
      <w:pPr>
        <w:pStyle w:val="1"/>
        <w:ind w:left="0"/>
        <w:jc w:val="right"/>
        <w:rPr>
          <w:b w:val="0"/>
          <w:sz w:val="18"/>
          <w:szCs w:val="18"/>
        </w:rPr>
      </w:pPr>
      <w:r w:rsidRPr="00532414">
        <w:rPr>
          <w:b w:val="0"/>
          <w:sz w:val="18"/>
          <w:szCs w:val="18"/>
        </w:rPr>
        <w:t>Утвержден</w:t>
      </w:r>
    </w:p>
    <w:p w:rsidR="00451536" w:rsidRPr="00532414" w:rsidRDefault="00451536" w:rsidP="00451536">
      <w:pPr>
        <w:pStyle w:val="1"/>
        <w:ind w:left="0"/>
        <w:jc w:val="right"/>
        <w:rPr>
          <w:b w:val="0"/>
          <w:sz w:val="18"/>
          <w:szCs w:val="18"/>
        </w:rPr>
      </w:pPr>
      <w:r w:rsidRPr="00532414">
        <w:rPr>
          <w:b w:val="0"/>
          <w:sz w:val="18"/>
          <w:szCs w:val="18"/>
        </w:rPr>
        <w:t xml:space="preserve"> приказом Министерства просвещения </w:t>
      </w:r>
    </w:p>
    <w:p w:rsidR="00451536" w:rsidRPr="00532414" w:rsidRDefault="00451536" w:rsidP="00451536">
      <w:pPr>
        <w:pStyle w:val="1"/>
        <w:ind w:left="0"/>
        <w:jc w:val="right"/>
        <w:rPr>
          <w:b w:val="0"/>
          <w:sz w:val="18"/>
          <w:szCs w:val="18"/>
        </w:rPr>
      </w:pPr>
      <w:r w:rsidRPr="00532414">
        <w:rPr>
          <w:b w:val="0"/>
          <w:sz w:val="18"/>
          <w:szCs w:val="18"/>
        </w:rPr>
        <w:t xml:space="preserve">Российской Федерации </w:t>
      </w:r>
    </w:p>
    <w:p w:rsidR="00451536" w:rsidRPr="00532414" w:rsidRDefault="00451536" w:rsidP="00451536">
      <w:pPr>
        <w:pStyle w:val="1"/>
        <w:ind w:left="0"/>
        <w:jc w:val="right"/>
        <w:rPr>
          <w:b w:val="0"/>
          <w:sz w:val="18"/>
          <w:szCs w:val="18"/>
        </w:rPr>
      </w:pPr>
      <w:r w:rsidRPr="00532414">
        <w:rPr>
          <w:b w:val="0"/>
          <w:sz w:val="18"/>
          <w:szCs w:val="18"/>
        </w:rPr>
        <w:t>от 17 марта 2025 г. N 209</w:t>
      </w:r>
    </w:p>
    <w:p w:rsidR="00451536" w:rsidRDefault="00451536" w:rsidP="00451536">
      <w:pPr>
        <w:pStyle w:val="1"/>
        <w:spacing w:before="76"/>
        <w:ind w:right="1224"/>
      </w:pPr>
    </w:p>
    <w:p w:rsidR="00451536" w:rsidRPr="00532414" w:rsidRDefault="00451536" w:rsidP="00451536">
      <w:pPr>
        <w:pStyle w:val="1"/>
        <w:spacing w:before="76"/>
        <w:ind w:right="1224"/>
      </w:pPr>
      <w:r w:rsidRPr="00532414">
        <w:t>КАЛЕНДАРНЫЙ ПЛАН ВОСПИТАТЕЛЬНОЙ РАБОТЫ</w:t>
      </w:r>
    </w:p>
    <w:p w:rsidR="00451536" w:rsidRPr="00532414" w:rsidRDefault="00451536" w:rsidP="00451536">
      <w:pPr>
        <w:pStyle w:val="1"/>
        <w:ind w:left="0" w:firstLine="709"/>
        <w:jc w:val="both"/>
        <w:rPr>
          <w:b w:val="0"/>
        </w:rPr>
      </w:pPr>
      <w:r w:rsidRPr="00532414">
        <w:rPr>
          <w:b w:val="0"/>
        </w:rPr>
        <w:t>Календарный план воспитательной работы является примерным распределением универсальных форм работы по дням в соответствии с логикой развития лагерной смены (периодам) и ключевым инструментом для заместителей руководителей и специалистов организаций отдыха детей и их оздоровления, осуществляющих планирование деятельности организации отдыха детей и их оздоровления (далее - детский лагерь) и коллектива педагогов или вожатых.</w:t>
      </w:r>
    </w:p>
    <w:p w:rsidR="00451536" w:rsidRPr="00532414" w:rsidRDefault="00451536" w:rsidP="00451536">
      <w:pPr>
        <w:pStyle w:val="1"/>
        <w:ind w:left="0" w:firstLine="709"/>
        <w:jc w:val="both"/>
        <w:rPr>
          <w:b w:val="0"/>
        </w:rPr>
      </w:pPr>
      <w:r w:rsidRPr="00532414">
        <w:rPr>
          <w:b w:val="0"/>
        </w:rPr>
        <w:t xml:space="preserve"> При формировании календарного плана воспитательной работы детского лагеря необходимо обязательное включение инвариантных модулей (раздел 16) с целью обеспечения единых подходов к воспитательной деятельности во всех детских лагерях.</w:t>
      </w:r>
    </w:p>
    <w:p w:rsidR="00451536" w:rsidRPr="00532414" w:rsidRDefault="00451536" w:rsidP="00451536">
      <w:pPr>
        <w:pStyle w:val="1"/>
        <w:ind w:left="0" w:firstLine="709"/>
        <w:jc w:val="both"/>
        <w:rPr>
          <w:b w:val="0"/>
        </w:rPr>
      </w:pPr>
      <w:r w:rsidRPr="00532414">
        <w:rPr>
          <w:b w:val="0"/>
        </w:rPr>
        <w:t xml:space="preserve"> Вариативные модули (раздел 17), представленные в содержании программы воспитательной работы в детских лагерях, рекомендуется использовать с учетом типа детского лагеря, а также особенностей содержания реализуемой смены и регионального компонента. </w:t>
      </w:r>
    </w:p>
    <w:p w:rsidR="00451536" w:rsidRPr="00532414" w:rsidRDefault="00451536" w:rsidP="00451536">
      <w:pPr>
        <w:pStyle w:val="1"/>
        <w:ind w:left="0" w:firstLine="709"/>
        <w:jc w:val="both"/>
        <w:rPr>
          <w:b w:val="0"/>
        </w:rPr>
      </w:pPr>
      <w:r w:rsidRPr="00532414">
        <w:rPr>
          <w:b w:val="0"/>
        </w:rPr>
        <w:t xml:space="preserve">Детский лагерь вправе наряду с календарным планом воспитательной работы проводить иные мероприятия по ключевым направлениям воспитания. </w:t>
      </w:r>
    </w:p>
    <w:p w:rsidR="00451536" w:rsidRPr="00532414" w:rsidRDefault="00451536" w:rsidP="00451536">
      <w:pPr>
        <w:pStyle w:val="1"/>
        <w:ind w:left="0" w:firstLine="709"/>
        <w:jc w:val="both"/>
        <w:rPr>
          <w:b w:val="0"/>
        </w:rPr>
      </w:pPr>
      <w:r w:rsidRPr="00532414">
        <w:rPr>
          <w:b w:val="0"/>
        </w:rPr>
        <w:t xml:space="preserve">Организационный период смены </w:t>
      </w:r>
    </w:p>
    <w:p w:rsidR="00451536" w:rsidRPr="00532414" w:rsidRDefault="00451536" w:rsidP="00451536">
      <w:pPr>
        <w:pStyle w:val="1"/>
        <w:ind w:left="0" w:firstLine="709"/>
        <w:jc w:val="both"/>
        <w:rPr>
          <w:b w:val="0"/>
        </w:rPr>
      </w:pPr>
      <w:proofErr w:type="spellStart"/>
      <w:r w:rsidRPr="00532414">
        <w:rPr>
          <w:b w:val="0"/>
        </w:rPr>
        <w:t>Общелагерный</w:t>
      </w:r>
      <w:proofErr w:type="spellEnd"/>
      <w:r w:rsidRPr="00532414">
        <w:rPr>
          <w:b w:val="0"/>
        </w:rPr>
        <w:t xml:space="preserve"> уровень (инвариантные формы) </w:t>
      </w:r>
    </w:p>
    <w:p w:rsidR="00451536" w:rsidRPr="00532414" w:rsidRDefault="00451536" w:rsidP="00451536">
      <w:pPr>
        <w:pStyle w:val="1"/>
        <w:ind w:left="0" w:firstLine="709"/>
        <w:jc w:val="both"/>
        <w:rPr>
          <w:b w:val="0"/>
        </w:rPr>
      </w:pPr>
      <w:r w:rsidRPr="00532414">
        <w:rPr>
          <w:b w:val="0"/>
        </w:rPr>
        <w:t>Линейка или церемония открытия смены. Торжественный старт смены, образец отношения к государственным символам. Ключевые категории: Родина, Россия, малая Родина, дом. Блок о культуре и истории России. Вынос Государственного флага Российской Федерации. Исполнение Государственного гимна Российской Федерации. Приветственное слово представителей администрации. Блок о содержании программы смены, игровой модели. Творческие номера с участием педагогического состава и детей. Включение регионального компонента через музыкальное сопровождение, перечисление населенных пунктов - малой Родины детей.</w:t>
      </w:r>
    </w:p>
    <w:p w:rsidR="00451536" w:rsidRPr="00532414" w:rsidRDefault="00451536" w:rsidP="00451536">
      <w:pPr>
        <w:pStyle w:val="1"/>
        <w:ind w:left="0" w:firstLine="709"/>
        <w:jc w:val="both"/>
        <w:rPr>
          <w:b w:val="0"/>
        </w:rPr>
      </w:pPr>
      <w:r w:rsidRPr="00532414">
        <w:rPr>
          <w:b w:val="0"/>
        </w:rPr>
        <w:t xml:space="preserve"> Возможно включение традиции и ритуалов детского лагеря, в том числе передача ключа от Города начальников детского лагеря представителю детской Мэрии (в соответствии с игровой моделью) и (или) пожеланий от участников предыдущих смен и другое. </w:t>
      </w:r>
    </w:p>
    <w:p w:rsidR="00451536" w:rsidRPr="00532414" w:rsidRDefault="00451536" w:rsidP="00451536">
      <w:pPr>
        <w:pStyle w:val="1"/>
        <w:ind w:left="0" w:firstLine="709"/>
        <w:jc w:val="both"/>
        <w:rPr>
          <w:b w:val="0"/>
        </w:rPr>
      </w:pPr>
      <w:r w:rsidRPr="00532414">
        <w:rPr>
          <w:b w:val="0"/>
        </w:rPr>
        <w:t xml:space="preserve">Хозяйственный сбор детского лагеря. Формирование правил безопасного поведения. Демонстрация ценности труда. Общий сбор детского лагеря. Знакомство с территорией. Знакомство с сотрудниками. Знакомство с правилами и традициями. Подведение итогов: договоренность о правилах совместной жизни в детском лагере, которая может быть закреплена в виде свода на отрядных уголках. </w:t>
      </w:r>
    </w:p>
    <w:p w:rsidR="00451536" w:rsidRPr="00532414" w:rsidRDefault="00451536" w:rsidP="00451536">
      <w:pPr>
        <w:pStyle w:val="1"/>
        <w:ind w:left="0" w:firstLine="709"/>
        <w:jc w:val="both"/>
        <w:rPr>
          <w:b w:val="0"/>
        </w:rPr>
      </w:pPr>
      <w:r w:rsidRPr="00532414">
        <w:rPr>
          <w:b w:val="0"/>
        </w:rPr>
        <w:t xml:space="preserve">Содержание блоков выстраивается исходя из особенностей деятельности в условиях той или иной формы детского лагеря. </w:t>
      </w:r>
    </w:p>
    <w:p w:rsidR="00451536" w:rsidRPr="00532414" w:rsidRDefault="00451536" w:rsidP="00451536">
      <w:pPr>
        <w:pStyle w:val="1"/>
        <w:ind w:left="0" w:firstLine="709"/>
        <w:jc w:val="both"/>
        <w:rPr>
          <w:b w:val="0"/>
        </w:rPr>
      </w:pPr>
      <w:r w:rsidRPr="00532414">
        <w:rPr>
          <w:b w:val="0"/>
        </w:rPr>
        <w:t xml:space="preserve">Презентация программы смены или введение в игровую модель смены. Знакомство с идеей программы, игровым маршрутом. Представление объединений по интересам (дополнительное образование) в игровом контексте. Старт сюжета (задания для отрядов, появление героев/персонажей). Итог: понимание детьми - участниками смен плана смены, своих возможностей и перспектив в рамках смены. Интерактивный формат, отличающийся </w:t>
      </w:r>
      <w:r w:rsidRPr="00532414">
        <w:rPr>
          <w:b w:val="0"/>
        </w:rPr>
        <w:lastRenderedPageBreak/>
        <w:t xml:space="preserve">от </w:t>
      </w:r>
      <w:proofErr w:type="spellStart"/>
      <w:r w:rsidRPr="00532414">
        <w:rPr>
          <w:b w:val="0"/>
        </w:rPr>
        <w:t>классноурочной</w:t>
      </w:r>
      <w:proofErr w:type="spellEnd"/>
      <w:r w:rsidRPr="00532414">
        <w:rPr>
          <w:b w:val="0"/>
        </w:rPr>
        <w:t xml:space="preserve"> системы. Отрядный уровень (инвариантные формы)</w:t>
      </w:r>
    </w:p>
    <w:p w:rsidR="00451536" w:rsidRPr="00532414" w:rsidRDefault="00451536" w:rsidP="00451536">
      <w:pPr>
        <w:pStyle w:val="1"/>
        <w:ind w:left="0" w:firstLine="709"/>
        <w:jc w:val="both"/>
        <w:rPr>
          <w:b w:val="0"/>
        </w:rPr>
      </w:pPr>
      <w:r w:rsidRPr="00532414">
        <w:rPr>
          <w:b w:val="0"/>
        </w:rPr>
        <w:t xml:space="preserve"> Инструктажи. Обозначение ценностей жизни, здоровья и безопасности. Для детей младшего школьного возраста возможны варианты создания свода правил в виде рисунков, для детей среднего и старшего школьного возраста - варианты комиксов, создание коротких видеороликов (инструкций). Ведение журнала инструктажей, включение необходимых инструкций исходя из специфики формы организации отдыха детей и их оздоровления. </w:t>
      </w:r>
    </w:p>
    <w:p w:rsidR="00451536" w:rsidRPr="00532414" w:rsidRDefault="00451536" w:rsidP="00451536">
      <w:pPr>
        <w:pStyle w:val="1"/>
        <w:ind w:left="0" w:firstLine="709"/>
        <w:jc w:val="both"/>
        <w:rPr>
          <w:b w:val="0"/>
        </w:rPr>
      </w:pPr>
      <w:r w:rsidRPr="00532414">
        <w:rPr>
          <w:b w:val="0"/>
        </w:rPr>
        <w:t xml:space="preserve">Игры на знакомство, </w:t>
      </w:r>
      <w:proofErr w:type="spellStart"/>
      <w:r w:rsidRPr="00532414">
        <w:rPr>
          <w:b w:val="0"/>
        </w:rPr>
        <w:t>командообразование</w:t>
      </w:r>
      <w:proofErr w:type="spellEnd"/>
      <w:r w:rsidRPr="00532414">
        <w:rPr>
          <w:b w:val="0"/>
        </w:rPr>
        <w:t>, выявление лидеров. Выбор игр соотносится с формированием уважительного отношения к личности ребенка и формированию у него базовых ценностей российского общества, способствует развитию коммуникации и созданию комфортной эмоционально-психологической атмосферы в отряде.</w:t>
      </w:r>
    </w:p>
    <w:p w:rsidR="00451536" w:rsidRPr="00532414" w:rsidRDefault="00451536" w:rsidP="00451536">
      <w:pPr>
        <w:pStyle w:val="1"/>
        <w:ind w:left="0" w:firstLine="709"/>
        <w:jc w:val="both"/>
        <w:rPr>
          <w:b w:val="0"/>
        </w:rPr>
      </w:pPr>
      <w:r w:rsidRPr="00532414">
        <w:rPr>
          <w:b w:val="0"/>
        </w:rPr>
        <w:t xml:space="preserve">Условия проведения игр могут видоизменяться, включая элементы веревочного курса или подвижных форм деятельности, в зависимости от условий и специфики детского лагеря. </w:t>
      </w:r>
    </w:p>
    <w:p w:rsidR="00451536" w:rsidRPr="00532414" w:rsidRDefault="00451536" w:rsidP="00451536">
      <w:pPr>
        <w:pStyle w:val="1"/>
        <w:ind w:left="0" w:firstLine="709"/>
        <w:jc w:val="both"/>
        <w:rPr>
          <w:b w:val="0"/>
        </w:rPr>
      </w:pPr>
      <w:r w:rsidRPr="00532414">
        <w:rPr>
          <w:b w:val="0"/>
        </w:rPr>
        <w:t>Организационный сбор отряда. Определение названия отряда, отражающее смысловые основы содержания программы смены, соотносимое с традиционными российскими духовно</w:t>
      </w:r>
      <w:r>
        <w:rPr>
          <w:b w:val="0"/>
        </w:rPr>
        <w:t>-</w:t>
      </w:r>
      <w:r w:rsidRPr="00532414">
        <w:rPr>
          <w:b w:val="0"/>
        </w:rPr>
        <w:t>нравственными ценностями. Выборы представителей органов самоуправления, включая 1общелагерный уровень и отрядный. Постановка общей цели и договоренность о правилах совместной жизни и деятельности.</w:t>
      </w:r>
    </w:p>
    <w:p w:rsidR="00451536" w:rsidRPr="00532414" w:rsidRDefault="00451536" w:rsidP="00451536">
      <w:pPr>
        <w:pStyle w:val="1"/>
        <w:ind w:left="0" w:firstLine="709"/>
        <w:jc w:val="both"/>
        <w:rPr>
          <w:b w:val="0"/>
        </w:rPr>
      </w:pPr>
      <w:r w:rsidRPr="00532414">
        <w:rPr>
          <w:b w:val="0"/>
        </w:rPr>
        <w:t xml:space="preserve"> Огонек знакомства. Традиции огонька. Уважение к личности. Формирование ценности человека, команды и дружбы. Рассказ о себе: интересы, ожидания от смены. Доверительный диалог в тематике смены. Традиции и правила отрядного огонька. Для пришкольных детских лагерей возможен формат творческого вечера с представлением визитных карточек участников или команд. </w:t>
      </w:r>
    </w:p>
    <w:p w:rsidR="00451536" w:rsidRPr="00532414" w:rsidRDefault="00451536" w:rsidP="00451536">
      <w:pPr>
        <w:pStyle w:val="1"/>
        <w:ind w:left="0" w:firstLine="709"/>
      </w:pPr>
      <w:r w:rsidRPr="00532414">
        <w:t>Основной период смены</w:t>
      </w:r>
    </w:p>
    <w:p w:rsidR="00451536" w:rsidRPr="00532414" w:rsidRDefault="00451536" w:rsidP="00451536">
      <w:pPr>
        <w:pStyle w:val="1"/>
        <w:ind w:left="0" w:firstLine="709"/>
        <w:jc w:val="both"/>
        <w:rPr>
          <w:b w:val="0"/>
        </w:rPr>
      </w:pPr>
      <w:proofErr w:type="spellStart"/>
      <w:r w:rsidRPr="00532414">
        <w:rPr>
          <w:b w:val="0"/>
        </w:rPr>
        <w:t>Общелагерный</w:t>
      </w:r>
      <w:proofErr w:type="spellEnd"/>
      <w:r w:rsidRPr="00532414">
        <w:rPr>
          <w:b w:val="0"/>
        </w:rPr>
        <w:t xml:space="preserve"> уровень (инвариантные формы) </w:t>
      </w:r>
    </w:p>
    <w:p w:rsidR="00451536" w:rsidRPr="00532414" w:rsidRDefault="00451536" w:rsidP="00451536">
      <w:pPr>
        <w:pStyle w:val="1"/>
        <w:ind w:left="0" w:firstLine="709"/>
        <w:jc w:val="both"/>
        <w:rPr>
          <w:b w:val="0"/>
        </w:rPr>
      </w:pPr>
      <w:r w:rsidRPr="00532414">
        <w:rPr>
          <w:b w:val="0"/>
        </w:rPr>
        <w:t xml:space="preserve">Утренний подъем Государственного флага Российской Федерации. Ключевая задача: формирование уважительного отношения и чувства сопричастности к государственным символам. Право поднять Государственный флаг предоставляется одному из участников смены, оглашаются его успехи или достижения. Исполнение Государственного гимна Российской Федерации. Эмоциональный старт дня. Возможно привлечение к организации события представителей дежурного по территории или столовой, объединение взрослых и детей. Данная форма может быть реализована ежедневно. </w:t>
      </w:r>
    </w:p>
    <w:p w:rsidR="00451536" w:rsidRPr="00532414" w:rsidRDefault="00451536" w:rsidP="00451536">
      <w:pPr>
        <w:pStyle w:val="1"/>
        <w:ind w:left="0" w:firstLine="709"/>
        <w:jc w:val="both"/>
        <w:rPr>
          <w:b w:val="0"/>
        </w:rPr>
      </w:pPr>
      <w:r w:rsidRPr="00532414">
        <w:rPr>
          <w:b w:val="0"/>
        </w:rPr>
        <w:t xml:space="preserve">Утренняя гигиеническая гимнастика. Ценность здоровья, развития. Демонстрация позитивного личного примера со стороны </w:t>
      </w:r>
      <w:proofErr w:type="spellStart"/>
      <w:r w:rsidRPr="00532414">
        <w:rPr>
          <w:b w:val="0"/>
        </w:rPr>
        <w:t>вожатско-педагогического</w:t>
      </w:r>
      <w:proofErr w:type="spellEnd"/>
      <w:r w:rsidRPr="00532414">
        <w:rPr>
          <w:b w:val="0"/>
        </w:rPr>
        <w:t xml:space="preserve"> коллектива. </w:t>
      </w:r>
    </w:p>
    <w:p w:rsidR="00451536" w:rsidRPr="00532414" w:rsidRDefault="00451536" w:rsidP="00451536">
      <w:pPr>
        <w:pStyle w:val="1"/>
        <w:ind w:left="0" w:firstLine="709"/>
        <w:jc w:val="both"/>
        <w:rPr>
          <w:b w:val="0"/>
        </w:rPr>
      </w:pPr>
      <w:r w:rsidRPr="00532414">
        <w:rPr>
          <w:b w:val="0"/>
        </w:rPr>
        <w:t xml:space="preserve">Тренировочная пожарная эвакуация. Обеспечение безопасного пребывания на территории детского лагеря. </w:t>
      </w:r>
    </w:p>
    <w:p w:rsidR="00451536" w:rsidRPr="00532414" w:rsidRDefault="00451536" w:rsidP="00451536">
      <w:pPr>
        <w:pStyle w:val="1"/>
        <w:ind w:left="0" w:firstLine="709"/>
        <w:jc w:val="both"/>
        <w:rPr>
          <w:b w:val="0"/>
        </w:rPr>
      </w:pPr>
      <w:r w:rsidRPr="00532414">
        <w:rPr>
          <w:b w:val="0"/>
        </w:rPr>
        <w:t xml:space="preserve">Тематические дни и мероприятия в соответствии с государственными и профессиональными праздниками, а также памятными днями. Тематические события должны учитывать региональный компонент. Перечень праздников может быть дополнен праздниками и памятными событиями конкретного субъекта Российской Федерации. </w:t>
      </w:r>
    </w:p>
    <w:p w:rsidR="00451536" w:rsidRPr="00532414" w:rsidRDefault="00451536" w:rsidP="00451536">
      <w:pPr>
        <w:pStyle w:val="1"/>
        <w:ind w:left="0" w:firstLine="709"/>
        <w:jc w:val="both"/>
        <w:rPr>
          <w:b w:val="0"/>
        </w:rPr>
      </w:pPr>
      <w:r w:rsidRPr="00532414">
        <w:rPr>
          <w:b w:val="0"/>
          <w:i/>
        </w:rPr>
        <w:t>Тематические дни:</w:t>
      </w:r>
      <w:r w:rsidRPr="00532414">
        <w:rPr>
          <w:b w:val="0"/>
        </w:rPr>
        <w:t xml:space="preserve"> День Памяти. Ценность жизни, человека, мира. Линейка или церемония старта дня. Военно-спортивные игры (в том числе "</w:t>
      </w:r>
      <w:proofErr w:type="spellStart"/>
      <w:r w:rsidRPr="00532414">
        <w:rPr>
          <w:b w:val="0"/>
        </w:rPr>
        <w:t>Зарничка</w:t>
      </w:r>
      <w:proofErr w:type="spellEnd"/>
      <w:r w:rsidRPr="00532414">
        <w:rPr>
          <w:b w:val="0"/>
        </w:rPr>
        <w:t xml:space="preserve">", "Зарница", "Орленок"). Просветительский проект "Без срока давности". Конкурс-смотр строя и песни. Литературно-музыкальные постановки (в том числе в форме концерта вожатых). Кинопросмотры. Часы мужества. Знакомство с героями Всероссийской общественно-государственной инициативы. Завершение дня на позитивном эмоциональном фоне. </w:t>
      </w:r>
    </w:p>
    <w:p w:rsidR="00451536" w:rsidRPr="00532414" w:rsidRDefault="00451536" w:rsidP="00451536">
      <w:pPr>
        <w:pStyle w:val="1"/>
        <w:ind w:left="0" w:firstLine="709"/>
        <w:jc w:val="both"/>
        <w:rPr>
          <w:b w:val="0"/>
        </w:rPr>
      </w:pPr>
      <w:r w:rsidRPr="00532414">
        <w:rPr>
          <w:b w:val="0"/>
          <w:i/>
        </w:rPr>
        <w:t>Тематические дни:</w:t>
      </w:r>
      <w:r w:rsidRPr="00532414">
        <w:rPr>
          <w:b w:val="0"/>
        </w:rPr>
        <w:t xml:space="preserve"> День Единства или День России, или День культуры России. </w:t>
      </w:r>
      <w:r w:rsidRPr="00532414">
        <w:rPr>
          <w:b w:val="0"/>
        </w:rPr>
        <w:lastRenderedPageBreak/>
        <w:t xml:space="preserve">Ценность Родины, семьи, жизни, единства. Торжественная линейка или церемония старта дня. Конкурсы на знание родного языка (включая языки народов России). Тематические отрядные дела. Фестиваль дворовых игр или игр народов России. Литературно-музыкальные постановки. Театральные постановки. Творческие и вдохновляющие встречи. Кинопросмотр. Выставки изобразительного искусства. </w:t>
      </w:r>
    </w:p>
    <w:p w:rsidR="00451536" w:rsidRPr="00532414" w:rsidRDefault="00451536" w:rsidP="00451536">
      <w:pPr>
        <w:pStyle w:val="1"/>
        <w:ind w:left="0" w:firstLine="709"/>
        <w:jc w:val="both"/>
        <w:rPr>
          <w:b w:val="0"/>
        </w:rPr>
      </w:pPr>
      <w:r w:rsidRPr="00532414">
        <w:rPr>
          <w:b w:val="0"/>
          <w:i/>
        </w:rPr>
        <w:t>Тематические дни:</w:t>
      </w:r>
      <w:r w:rsidRPr="00532414">
        <w:rPr>
          <w:b w:val="0"/>
        </w:rPr>
        <w:t xml:space="preserve"> День Семьи. Ценность семьи, Родины. Тематический старт дня. Активности для детей и родителей (законных представителей). Кинопросмотры. Диалоги о ценностях и семейных традициях. Фотовыставки. Встречи с династиями сотрудников организации отдыха детей и их оздоровления.</w:t>
      </w:r>
    </w:p>
    <w:p w:rsidR="00451536" w:rsidRPr="00532414" w:rsidRDefault="00451536" w:rsidP="00451536">
      <w:pPr>
        <w:pStyle w:val="1"/>
        <w:ind w:left="0" w:firstLine="709"/>
        <w:jc w:val="both"/>
        <w:rPr>
          <w:b w:val="0"/>
        </w:rPr>
      </w:pPr>
      <w:r w:rsidRPr="00532414">
        <w:rPr>
          <w:b w:val="0"/>
        </w:rPr>
        <w:t xml:space="preserve"> </w:t>
      </w:r>
      <w:r w:rsidRPr="00532414">
        <w:rPr>
          <w:b w:val="0"/>
          <w:i/>
        </w:rPr>
        <w:t>Тематические дни:</w:t>
      </w:r>
      <w:r w:rsidRPr="00532414">
        <w:rPr>
          <w:b w:val="0"/>
        </w:rPr>
        <w:t xml:space="preserve"> День Здоровья и Спорта. Ценность жизни, здоровья. Тематический старт дня. Спортивные соревнования (индивидуальные и командные). Отрядные дела о героях отечественного спорта. Творческие встречи со спортсменами субъекта Российской Федерации. </w:t>
      </w:r>
    </w:p>
    <w:p w:rsidR="00451536" w:rsidRPr="00532414" w:rsidRDefault="00451536" w:rsidP="00451536">
      <w:pPr>
        <w:pStyle w:val="1"/>
        <w:ind w:left="0" w:firstLine="709"/>
        <w:jc w:val="both"/>
        <w:rPr>
          <w:b w:val="0"/>
        </w:rPr>
      </w:pPr>
      <w:r w:rsidRPr="00532414">
        <w:rPr>
          <w:b w:val="0"/>
          <w:i/>
        </w:rPr>
        <w:t>Тематические дни:</w:t>
      </w:r>
      <w:r w:rsidRPr="00532414">
        <w:rPr>
          <w:b w:val="0"/>
        </w:rPr>
        <w:t xml:space="preserve"> День Безопасности. Ценность жизни, сохранение здоровья, здоровый образ жизни. Тематический старт дня. Практические занятия с детьми по правилам безопасного поведения на дорогах, в транспорте, на объектах транспортной инфраструктуры, природе, водных объектах, в быту и социуме. Информационно-пропагандистские мероприятия, направленные на формирование и поддержку навыков здорового образа жизни. Тематические открытые уроки, конкурсы на знание правил дорожного движения. Практические занятия по оказанию первой помощи. Мероприятия, направленные на формирование цифровой грамотности несовершеннолетних. </w:t>
      </w:r>
    </w:p>
    <w:p w:rsidR="00451536" w:rsidRPr="00532414" w:rsidRDefault="00451536" w:rsidP="00451536">
      <w:pPr>
        <w:pStyle w:val="1"/>
        <w:ind w:left="0" w:firstLine="709"/>
        <w:jc w:val="both"/>
        <w:rPr>
          <w:b w:val="0"/>
        </w:rPr>
      </w:pPr>
      <w:r w:rsidRPr="00532414">
        <w:rPr>
          <w:b w:val="0"/>
          <w:i/>
        </w:rPr>
        <w:t>Тематические дни:</w:t>
      </w:r>
      <w:r w:rsidRPr="00532414">
        <w:rPr>
          <w:b w:val="0"/>
        </w:rPr>
        <w:t xml:space="preserve"> День Профессий. Ценность развития, Родины. Тематический старт дня. Творческие встречи и мастер-классы от сотрудников детского лагеря. Профессиональные пробы. Ярмарка профессий. Конкурсы мастерства. Встречи с представителями профессиональных образовательных организаций и организаций высшего образования, представителями предприятий (в экскурсионном формате при наличии возможностей). </w:t>
      </w:r>
    </w:p>
    <w:p w:rsidR="00451536" w:rsidRPr="00532414" w:rsidRDefault="00451536" w:rsidP="00451536">
      <w:pPr>
        <w:pStyle w:val="1"/>
        <w:ind w:left="0" w:firstLine="709"/>
        <w:jc w:val="both"/>
        <w:rPr>
          <w:b w:val="0"/>
        </w:rPr>
      </w:pPr>
      <w:r w:rsidRPr="00532414">
        <w:rPr>
          <w:b w:val="0"/>
          <w:i/>
        </w:rPr>
        <w:t>Тематические дни:</w:t>
      </w:r>
      <w:r w:rsidRPr="00532414">
        <w:rPr>
          <w:b w:val="0"/>
        </w:rPr>
        <w:t xml:space="preserve"> День Общероссийского общественно-государственного движения детей и молодежи (далее - Движение Первых). Ценность дружбы, развития, единства, страны. Тематический старт дня. Знакомство с миссией, ценностями, ключевыми направлениями и проектами Движения Первых. Мероприятия современных, интересных детям форматов: игры, проектные сессии, коллективно-творческое дело, классные встречи.</w:t>
      </w:r>
    </w:p>
    <w:p w:rsidR="00451536" w:rsidRPr="00532414" w:rsidRDefault="00451536" w:rsidP="00451536">
      <w:pPr>
        <w:pStyle w:val="1"/>
        <w:ind w:left="0" w:firstLine="709"/>
        <w:jc w:val="both"/>
        <w:rPr>
          <w:b w:val="0"/>
        </w:rPr>
      </w:pPr>
      <w:r w:rsidRPr="00532414">
        <w:rPr>
          <w:b w:val="0"/>
        </w:rPr>
        <w:t xml:space="preserve">Сборы и деятельность органов детского самоуправления. Деятельность раскрывает ценности, обозначенные федеральной программой воспитательной работы для организаций отдыха детей и их оздоровления: здоровье, безопасность, творчество, развитие. </w:t>
      </w:r>
    </w:p>
    <w:p w:rsidR="00451536" w:rsidRPr="00532414" w:rsidRDefault="00451536" w:rsidP="00451536">
      <w:pPr>
        <w:pStyle w:val="1"/>
        <w:ind w:left="0" w:firstLine="709"/>
        <w:jc w:val="both"/>
        <w:rPr>
          <w:b w:val="0"/>
        </w:rPr>
      </w:pPr>
      <w:r w:rsidRPr="00532414">
        <w:rPr>
          <w:b w:val="0"/>
        </w:rPr>
        <w:t xml:space="preserve">Организация работы происходит как на </w:t>
      </w:r>
      <w:proofErr w:type="spellStart"/>
      <w:r w:rsidRPr="00532414">
        <w:rPr>
          <w:b w:val="0"/>
        </w:rPr>
        <w:t>общелагерном</w:t>
      </w:r>
      <w:proofErr w:type="spellEnd"/>
      <w:r w:rsidRPr="00532414">
        <w:rPr>
          <w:b w:val="0"/>
        </w:rPr>
        <w:t xml:space="preserve"> уровне (представители каждого отряда), так и дополняется отрядным уровнем в связке с игровой моделью смены. Интеграция с игровой моделью, в том числе включая выбор формы и наименований объединений.</w:t>
      </w:r>
    </w:p>
    <w:p w:rsidR="00451536" w:rsidRPr="00532414" w:rsidRDefault="00451536" w:rsidP="00451536">
      <w:pPr>
        <w:pStyle w:val="1"/>
        <w:ind w:left="0" w:firstLine="709"/>
        <w:jc w:val="both"/>
        <w:rPr>
          <w:b w:val="0"/>
        </w:rPr>
      </w:pPr>
      <w:r w:rsidRPr="00532414">
        <w:rPr>
          <w:b w:val="0"/>
        </w:rPr>
        <w:t xml:space="preserve"> Занятия секций, студий и кружков. Культура и история России. Научные достижения и открытия. Спортивная гордость страны. Непрерывная система дополнительного образования детей (связь с объединениями, которые дети посещают в дополнении к учебному процессу в учебное время). </w:t>
      </w:r>
    </w:p>
    <w:p w:rsidR="00451536" w:rsidRPr="00532414" w:rsidRDefault="00451536" w:rsidP="00451536">
      <w:pPr>
        <w:pStyle w:val="1"/>
        <w:ind w:left="0" w:firstLine="709"/>
        <w:jc w:val="both"/>
        <w:rPr>
          <w:b w:val="0"/>
        </w:rPr>
      </w:pPr>
      <w:r w:rsidRPr="00532414">
        <w:rPr>
          <w:b w:val="0"/>
        </w:rPr>
        <w:t xml:space="preserve">Тематические конкурсы и соревнования. Расширение спектра возможностей для развития способностей детей, демонстрации талантов и проявления инициативы (при реализации конкурсов и соревнований детско-вожатской творческой группой). Применение </w:t>
      </w:r>
      <w:r w:rsidRPr="00532414">
        <w:rPr>
          <w:b w:val="0"/>
        </w:rPr>
        <w:lastRenderedPageBreak/>
        <w:t xml:space="preserve">принципов справедливости, открытости и непредвзятости. </w:t>
      </w:r>
    </w:p>
    <w:p w:rsidR="00451536" w:rsidRPr="00532414" w:rsidRDefault="00451536" w:rsidP="00451536">
      <w:pPr>
        <w:pStyle w:val="1"/>
        <w:ind w:left="0" w:firstLine="709"/>
        <w:jc w:val="both"/>
        <w:rPr>
          <w:b w:val="0"/>
        </w:rPr>
      </w:pPr>
      <w:r w:rsidRPr="00532414">
        <w:rPr>
          <w:b w:val="0"/>
        </w:rPr>
        <w:t xml:space="preserve">Отрядный уровень (инвариантные формы) </w:t>
      </w:r>
    </w:p>
    <w:p w:rsidR="00451536" w:rsidRPr="00532414" w:rsidRDefault="00451536" w:rsidP="00451536">
      <w:pPr>
        <w:pStyle w:val="1"/>
        <w:ind w:left="0" w:firstLine="709"/>
        <w:jc w:val="both"/>
        <w:rPr>
          <w:b w:val="0"/>
        </w:rPr>
      </w:pPr>
      <w:r w:rsidRPr="00532414">
        <w:rPr>
          <w:b w:val="0"/>
        </w:rPr>
        <w:t>Утренний информационный сбор отряда. Эмоциональный и информативный старт дня, который позволяет каждому ребенку увидеть и понять свой собственный маршрут в рамках дня, составить цели и план по их исполнению. Распределение поручен</w:t>
      </w:r>
      <w:r>
        <w:rPr>
          <w:b w:val="0"/>
        </w:rPr>
        <w:t xml:space="preserve">ий. Определение цели отряда на </w:t>
      </w:r>
      <w:r w:rsidRPr="00532414">
        <w:rPr>
          <w:b w:val="0"/>
        </w:rPr>
        <w:t>день. Исполнение песни отряда.</w:t>
      </w:r>
    </w:p>
    <w:p w:rsidR="00451536" w:rsidRPr="00532414" w:rsidRDefault="00451536" w:rsidP="00451536">
      <w:pPr>
        <w:pStyle w:val="1"/>
        <w:ind w:left="0" w:firstLine="709"/>
        <w:jc w:val="both"/>
        <w:rPr>
          <w:b w:val="0"/>
        </w:rPr>
      </w:pPr>
      <w:r w:rsidRPr="00532414">
        <w:rPr>
          <w:b w:val="0"/>
        </w:rPr>
        <w:t xml:space="preserve"> Вечерний сбор отряда. Подведение итогов и анализ деятельности в течения дня, заполнение экрана настроения, экрана участия, обращение к отрядному уголку. Формирование у ребенка навыков самоанализа, уважения к мнению других людей. Ключевая задача для вожатого или педагога: диагностика результатов и воспитательного эффекта программы смены, формирование напарническим составом предложений по корректировке программы при необходимости. </w:t>
      </w:r>
    </w:p>
    <w:p w:rsidR="00451536" w:rsidRPr="00532414" w:rsidRDefault="00451536" w:rsidP="00451536">
      <w:pPr>
        <w:pStyle w:val="1"/>
        <w:ind w:left="0" w:firstLine="709"/>
        <w:jc w:val="both"/>
        <w:rPr>
          <w:b w:val="0"/>
        </w:rPr>
      </w:pPr>
      <w:r w:rsidRPr="00532414">
        <w:rPr>
          <w:b w:val="0"/>
        </w:rPr>
        <w:t>Огонек середины смены. Снятие эмоционального напряжения (пик "привыкания"), мотивация на вторую половину смены, предварительные итоги и успехи каждого в отряде. Возможен формат "Расскажи мне обо мне" и другие. Для детских лагерей дневного пребывания возможен формат интерактивного театра или эссе или рассказов друг о друге с целью демонстрации сильных сторон и талантов друг друга, благодарности.</w:t>
      </w:r>
    </w:p>
    <w:p w:rsidR="00451536" w:rsidRPr="00532414" w:rsidRDefault="00451536" w:rsidP="00451536">
      <w:pPr>
        <w:pStyle w:val="1"/>
        <w:ind w:left="0" w:firstLine="709"/>
        <w:jc w:val="both"/>
        <w:rPr>
          <w:b w:val="0"/>
        </w:rPr>
      </w:pPr>
      <w:r w:rsidRPr="00532414">
        <w:rPr>
          <w:b w:val="0"/>
        </w:rPr>
        <w:t xml:space="preserve"> Тематические огоньки/беседы. Обсуждение нравственных вопросов, усиление воспитательного эффекта и закрепление личного принятия общечеловеческих ценностей. Итоговый период смены </w:t>
      </w:r>
    </w:p>
    <w:p w:rsidR="00451536" w:rsidRPr="00532414" w:rsidRDefault="00451536" w:rsidP="00451536">
      <w:pPr>
        <w:pStyle w:val="1"/>
        <w:ind w:left="0" w:firstLine="709"/>
      </w:pPr>
      <w:proofErr w:type="spellStart"/>
      <w:r w:rsidRPr="00532414">
        <w:t>Общелагерный</w:t>
      </w:r>
      <w:proofErr w:type="spellEnd"/>
      <w:r w:rsidRPr="00532414">
        <w:t xml:space="preserve"> уровень (инвариантные формы)</w:t>
      </w:r>
    </w:p>
    <w:p w:rsidR="00451536" w:rsidRPr="00532414" w:rsidRDefault="00451536" w:rsidP="00451536">
      <w:pPr>
        <w:pStyle w:val="1"/>
        <w:ind w:left="0" w:firstLine="709"/>
        <w:jc w:val="both"/>
        <w:rPr>
          <w:b w:val="0"/>
        </w:rPr>
      </w:pPr>
      <w:r w:rsidRPr="00532414">
        <w:rPr>
          <w:b w:val="0"/>
        </w:rPr>
        <w:t xml:space="preserve">Линейка или церемония закрытия смены. Торжественное подведение итогов, демонстрация лучшего опыта, который получили участники смены. Определение перспектив и новых целей. Вынос Государственного флага Российской Федерации. Содержательное подведение итогов. Награждение отрядное, индивидуальное, включая сотрудников. Обеспечение торжественности формы работы: общий сбор, музыкальное и визуальное сопровождение. </w:t>
      </w:r>
    </w:p>
    <w:p w:rsidR="00451536" w:rsidRPr="00532414" w:rsidRDefault="00451536" w:rsidP="00451536">
      <w:pPr>
        <w:pStyle w:val="1"/>
        <w:ind w:left="0" w:firstLine="709"/>
        <w:jc w:val="both"/>
        <w:rPr>
          <w:b w:val="0"/>
        </w:rPr>
      </w:pPr>
      <w:r w:rsidRPr="00532414">
        <w:rPr>
          <w:b w:val="0"/>
        </w:rPr>
        <w:t xml:space="preserve">Презентация результатов деятельности кружков или секций. Культурное и научное наследие мира и страны. Имена, прославившие Россию. Великие мастера. Творчество и мастерство. Возможен формат ярмарки, выставки, фестиваля. Приветствуется включение руководителей научных, творческих, спортивных объединений. </w:t>
      </w:r>
    </w:p>
    <w:p w:rsidR="00451536" w:rsidRPr="00532414" w:rsidRDefault="00451536" w:rsidP="00451536">
      <w:pPr>
        <w:pStyle w:val="1"/>
        <w:ind w:left="0" w:firstLine="709"/>
      </w:pPr>
      <w:r w:rsidRPr="00532414">
        <w:t>Отрядный уровень (инвариантные формы)</w:t>
      </w:r>
    </w:p>
    <w:p w:rsidR="00451536" w:rsidRPr="00532414" w:rsidRDefault="00451536" w:rsidP="00451536">
      <w:pPr>
        <w:pStyle w:val="1"/>
        <w:ind w:left="0" w:firstLine="709"/>
        <w:jc w:val="both"/>
        <w:rPr>
          <w:b w:val="0"/>
        </w:rPr>
      </w:pPr>
      <w:r w:rsidRPr="00532414">
        <w:rPr>
          <w:b w:val="0"/>
        </w:rPr>
        <w:t xml:space="preserve">Итоговый сбор отряда. Закрепление ценности команды и дружбы. Помощь каждому участнику смены увидеть свой рост и позитивные изменения. Презентация представителями органов самоуправления результатов деятельности. Подведение итогов достижения общей цели и выполнения правил совместной жизни и деятельности. Связь с организационным сбором отряда, опора на отрядный уголок. Награждение и поощрение каждого участника отряда. </w:t>
      </w:r>
    </w:p>
    <w:p w:rsidR="00451536" w:rsidRPr="00532414" w:rsidRDefault="00451536" w:rsidP="00451536">
      <w:pPr>
        <w:pStyle w:val="1"/>
        <w:ind w:left="0" w:firstLine="709"/>
        <w:jc w:val="both"/>
        <w:rPr>
          <w:b w:val="0"/>
        </w:rPr>
      </w:pPr>
      <w:r w:rsidRPr="00532414">
        <w:rPr>
          <w:b w:val="0"/>
        </w:rPr>
        <w:t>Прощальный огонек. Определение каждым ребенком ценного опыта, полученного в смене. Благодарность команде. Определение перспектив дальнейшего развития. Для пришкольных детских лагерей возможен формат эмоциональной творческой встречи в новом для участников смены месте.</w:t>
      </w:r>
      <w:r w:rsidRPr="00532414">
        <w:rPr>
          <w:b w:val="0"/>
          <w:noProof/>
          <w:lang w:eastAsia="ru-RU"/>
        </w:rPr>
        <w:drawing>
          <wp:anchor distT="0" distB="0" distL="0" distR="0" simplePos="0" relativeHeight="251659264" behindDoc="1" locked="0" layoutInCell="1" allowOverlap="1">
            <wp:simplePos x="0" y="0"/>
            <wp:positionH relativeFrom="page">
              <wp:posOffset>-3175</wp:posOffset>
            </wp:positionH>
            <wp:positionV relativeFrom="page">
              <wp:posOffset>-635</wp:posOffset>
            </wp:positionV>
            <wp:extent cx="7562850" cy="11134725"/>
            <wp:effectExtent l="0" t="0" r="0" b="9525"/>
            <wp:wrapNone/>
            <wp:docPr id="3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8" cstate="print"/>
                    <a:stretch>
                      <a:fillRect/>
                    </a:stretch>
                  </pic:blipFill>
                  <pic:spPr>
                    <a:xfrm>
                      <a:off x="0" y="0"/>
                      <a:ext cx="7562850" cy="11134725"/>
                    </a:xfrm>
                    <a:prstGeom prst="rect">
                      <a:avLst/>
                    </a:prstGeom>
                  </pic:spPr>
                </pic:pic>
              </a:graphicData>
            </a:graphic>
          </wp:anchor>
        </w:drawing>
      </w:r>
      <w:r w:rsidRPr="00532414">
        <w:rPr>
          <w:b w:val="0"/>
        </w:rPr>
        <w:t xml:space="preserve"> Игровая</w:t>
      </w:r>
      <w:r w:rsidRPr="00532414">
        <w:rPr>
          <w:b w:val="0"/>
          <w:spacing w:val="-5"/>
        </w:rPr>
        <w:t xml:space="preserve"> </w:t>
      </w:r>
      <w:r w:rsidRPr="00532414">
        <w:rPr>
          <w:b w:val="0"/>
        </w:rPr>
        <w:t>модель</w:t>
      </w:r>
      <w:r w:rsidRPr="00532414">
        <w:rPr>
          <w:b w:val="0"/>
          <w:spacing w:val="-2"/>
        </w:rPr>
        <w:t xml:space="preserve"> </w:t>
      </w:r>
      <w:r w:rsidRPr="00532414">
        <w:rPr>
          <w:b w:val="0"/>
        </w:rPr>
        <w:t>смены</w:t>
      </w:r>
    </w:p>
    <w:p w:rsidR="00451536" w:rsidRDefault="00451536" w:rsidP="00451536">
      <w:pPr>
        <w:rPr>
          <w:sz w:val="28"/>
        </w:rPr>
        <w:sectPr w:rsidR="00451536">
          <w:pgSz w:w="11910" w:h="16840"/>
          <w:pgMar w:top="1580" w:right="180" w:bottom="280" w:left="460" w:header="720" w:footer="720" w:gutter="0"/>
          <w:cols w:space="720"/>
        </w:sectPr>
      </w:pPr>
    </w:p>
    <w:p w:rsidR="00451536" w:rsidRDefault="00451536" w:rsidP="00451536">
      <w:pPr>
        <w:tabs>
          <w:tab w:val="left" w:pos="3990"/>
        </w:tabs>
        <w:rPr>
          <w:sz w:val="28"/>
        </w:rPr>
      </w:pPr>
    </w:p>
    <w:p w:rsidR="00451536" w:rsidRPr="00EF3785" w:rsidRDefault="00451536" w:rsidP="00451536">
      <w:pPr>
        <w:tabs>
          <w:tab w:val="left" w:pos="3990"/>
        </w:tabs>
        <w:rPr>
          <w:sz w:val="28"/>
        </w:rPr>
        <w:sectPr w:rsidR="00451536" w:rsidRPr="00EF3785">
          <w:pgSz w:w="11910" w:h="16840"/>
          <w:pgMar w:top="240" w:right="180" w:bottom="0" w:left="460" w:header="720" w:footer="720" w:gutter="0"/>
          <w:cols w:space="720"/>
        </w:sectPr>
      </w:pPr>
      <w:r>
        <w:rPr>
          <w:sz w:val="28"/>
        </w:rPr>
        <w:tab/>
      </w:r>
    </w:p>
    <w:p w:rsidR="00451536" w:rsidRDefault="00451536" w:rsidP="00451536">
      <w:pPr>
        <w:pStyle w:val="1"/>
        <w:spacing w:before="76"/>
        <w:ind w:left="3932" w:right="4271"/>
      </w:pPr>
      <w:r>
        <w:rPr>
          <w:noProof/>
          <w:lang w:eastAsia="ru-RU"/>
        </w:rPr>
        <w:lastRenderedPageBreak/>
        <w:drawing>
          <wp:anchor distT="0" distB="0" distL="0" distR="0" simplePos="0" relativeHeight="251662336" behindDoc="1" locked="0" layoutInCell="1" allowOverlap="1">
            <wp:simplePos x="0" y="0"/>
            <wp:positionH relativeFrom="page">
              <wp:posOffset>8826500</wp:posOffset>
            </wp:positionH>
            <wp:positionV relativeFrom="page">
              <wp:posOffset>3270885</wp:posOffset>
            </wp:positionV>
            <wp:extent cx="1990725" cy="4279564"/>
            <wp:effectExtent l="0" t="0" r="0" b="0"/>
            <wp:wrapNone/>
            <wp:docPr id="2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jpeg"/>
                    <pic:cNvPicPr/>
                  </pic:nvPicPr>
                  <pic:blipFill>
                    <a:blip r:embed="rId10" cstate="print"/>
                    <a:stretch>
                      <a:fillRect/>
                    </a:stretch>
                  </pic:blipFill>
                  <pic:spPr>
                    <a:xfrm>
                      <a:off x="0" y="0"/>
                      <a:ext cx="1990725" cy="4279564"/>
                    </a:xfrm>
                    <a:prstGeom prst="rect">
                      <a:avLst/>
                    </a:prstGeom>
                  </pic:spPr>
                </pic:pic>
              </a:graphicData>
            </a:graphic>
          </wp:anchor>
        </w:drawing>
      </w:r>
      <w:r>
        <w:t>План-сетка</w:t>
      </w:r>
      <w:r>
        <w:rPr>
          <w:spacing w:val="-7"/>
        </w:rPr>
        <w:t xml:space="preserve"> </w:t>
      </w:r>
      <w:r>
        <w:t>смены</w:t>
      </w:r>
      <w:r>
        <w:rPr>
          <w:spacing w:val="-7"/>
        </w:rPr>
        <w:t xml:space="preserve"> </w:t>
      </w:r>
      <w:r>
        <w:t>пришкольного</w:t>
      </w:r>
      <w:r>
        <w:rPr>
          <w:spacing w:val="-6"/>
        </w:rPr>
        <w:t xml:space="preserve"> </w:t>
      </w:r>
      <w:r>
        <w:t>лагеря</w:t>
      </w:r>
    </w:p>
    <w:tbl>
      <w:tblPr>
        <w:tblStyle w:val="TableNormal"/>
        <w:tblW w:w="16019" w:type="dxa"/>
        <w:tblInd w:w="-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2269"/>
        <w:gridCol w:w="2268"/>
        <w:gridCol w:w="2398"/>
        <w:gridCol w:w="2280"/>
        <w:gridCol w:w="2268"/>
        <w:gridCol w:w="2268"/>
        <w:gridCol w:w="2268"/>
      </w:tblGrid>
      <w:tr w:rsidR="00451536" w:rsidTr="00451536">
        <w:trPr>
          <w:trHeight w:val="351"/>
        </w:trPr>
        <w:tc>
          <w:tcPr>
            <w:tcW w:w="2269" w:type="dxa"/>
            <w:shd w:val="clear" w:color="auto" w:fill="BDBDBD"/>
          </w:tcPr>
          <w:p w:rsidR="00451536" w:rsidRDefault="00451536" w:rsidP="00451536">
            <w:pPr>
              <w:pStyle w:val="TableParagraph"/>
              <w:ind w:left="0" w:right="703"/>
              <w:jc w:val="right"/>
              <w:rPr>
                <w:b/>
                <w:sz w:val="24"/>
              </w:rPr>
            </w:pPr>
            <w:r>
              <w:rPr>
                <w:b/>
                <w:sz w:val="24"/>
              </w:rPr>
              <w:t>1</w:t>
            </w:r>
            <w:r>
              <w:rPr>
                <w:b/>
                <w:spacing w:val="-2"/>
                <w:sz w:val="24"/>
              </w:rPr>
              <w:t xml:space="preserve"> </w:t>
            </w:r>
            <w:proofErr w:type="spellStart"/>
            <w:r>
              <w:rPr>
                <w:b/>
                <w:sz w:val="24"/>
              </w:rPr>
              <w:t>день</w:t>
            </w:r>
            <w:proofErr w:type="spellEnd"/>
          </w:p>
          <w:p w:rsidR="00451536" w:rsidRDefault="00451536" w:rsidP="00451536">
            <w:pPr>
              <w:pStyle w:val="TableParagraph"/>
              <w:ind w:left="0" w:right="703"/>
              <w:jc w:val="right"/>
              <w:rPr>
                <w:b/>
                <w:sz w:val="24"/>
              </w:rPr>
            </w:pPr>
            <w:r>
              <w:rPr>
                <w:b/>
                <w:sz w:val="24"/>
              </w:rPr>
              <w:t>02.06</w:t>
            </w:r>
          </w:p>
        </w:tc>
        <w:tc>
          <w:tcPr>
            <w:tcW w:w="2268" w:type="dxa"/>
            <w:shd w:val="clear" w:color="auto" w:fill="BDBDBD"/>
          </w:tcPr>
          <w:p w:rsidR="00451536" w:rsidRDefault="00451536" w:rsidP="00451536">
            <w:pPr>
              <w:pStyle w:val="TableParagraph"/>
              <w:ind w:left="724"/>
              <w:rPr>
                <w:b/>
                <w:sz w:val="24"/>
              </w:rPr>
            </w:pPr>
            <w:r>
              <w:rPr>
                <w:b/>
                <w:sz w:val="24"/>
              </w:rPr>
              <w:t>2</w:t>
            </w:r>
            <w:r>
              <w:rPr>
                <w:b/>
                <w:spacing w:val="-2"/>
                <w:sz w:val="24"/>
              </w:rPr>
              <w:t xml:space="preserve"> </w:t>
            </w:r>
            <w:proofErr w:type="spellStart"/>
            <w:r>
              <w:rPr>
                <w:b/>
                <w:sz w:val="24"/>
              </w:rPr>
              <w:t>день</w:t>
            </w:r>
            <w:proofErr w:type="spellEnd"/>
          </w:p>
          <w:p w:rsidR="00451536" w:rsidRDefault="00451536" w:rsidP="00451536">
            <w:pPr>
              <w:pStyle w:val="TableParagraph"/>
              <w:ind w:left="724"/>
              <w:rPr>
                <w:b/>
                <w:sz w:val="24"/>
              </w:rPr>
            </w:pPr>
            <w:r>
              <w:rPr>
                <w:b/>
                <w:sz w:val="24"/>
              </w:rPr>
              <w:t>03.06</w:t>
            </w:r>
          </w:p>
        </w:tc>
        <w:tc>
          <w:tcPr>
            <w:tcW w:w="2398" w:type="dxa"/>
            <w:shd w:val="clear" w:color="auto" w:fill="BDBDBD"/>
          </w:tcPr>
          <w:p w:rsidR="00451536" w:rsidRDefault="00451536" w:rsidP="00451536">
            <w:pPr>
              <w:pStyle w:val="TableParagraph"/>
              <w:ind w:left="0" w:right="703"/>
              <w:jc w:val="right"/>
              <w:rPr>
                <w:b/>
                <w:sz w:val="24"/>
              </w:rPr>
            </w:pPr>
            <w:r>
              <w:rPr>
                <w:b/>
                <w:sz w:val="24"/>
              </w:rPr>
              <w:t>3</w:t>
            </w:r>
            <w:r>
              <w:rPr>
                <w:b/>
                <w:spacing w:val="-2"/>
                <w:sz w:val="24"/>
              </w:rPr>
              <w:t xml:space="preserve"> </w:t>
            </w:r>
            <w:proofErr w:type="spellStart"/>
            <w:r>
              <w:rPr>
                <w:b/>
                <w:sz w:val="24"/>
              </w:rPr>
              <w:t>день</w:t>
            </w:r>
            <w:proofErr w:type="spellEnd"/>
          </w:p>
          <w:p w:rsidR="00451536" w:rsidRDefault="00451536" w:rsidP="00451536">
            <w:pPr>
              <w:pStyle w:val="TableParagraph"/>
              <w:ind w:left="0" w:right="703"/>
              <w:jc w:val="center"/>
              <w:rPr>
                <w:b/>
                <w:sz w:val="24"/>
              </w:rPr>
            </w:pPr>
            <w:r>
              <w:rPr>
                <w:b/>
                <w:sz w:val="24"/>
              </w:rPr>
              <w:t xml:space="preserve">         04.06</w:t>
            </w:r>
          </w:p>
        </w:tc>
        <w:tc>
          <w:tcPr>
            <w:tcW w:w="2280" w:type="dxa"/>
            <w:shd w:val="clear" w:color="auto" w:fill="BDBDBD"/>
          </w:tcPr>
          <w:p w:rsidR="00451536" w:rsidRDefault="00451536" w:rsidP="00451536">
            <w:pPr>
              <w:pStyle w:val="TableParagraph"/>
              <w:ind w:left="0" w:right="706"/>
              <w:jc w:val="right"/>
              <w:rPr>
                <w:b/>
                <w:sz w:val="24"/>
              </w:rPr>
            </w:pPr>
            <w:r>
              <w:rPr>
                <w:b/>
                <w:sz w:val="24"/>
              </w:rPr>
              <w:t>4</w:t>
            </w:r>
            <w:r>
              <w:rPr>
                <w:b/>
                <w:spacing w:val="-2"/>
                <w:sz w:val="24"/>
              </w:rPr>
              <w:t xml:space="preserve"> </w:t>
            </w:r>
            <w:proofErr w:type="spellStart"/>
            <w:r>
              <w:rPr>
                <w:b/>
                <w:sz w:val="24"/>
              </w:rPr>
              <w:t>день</w:t>
            </w:r>
            <w:proofErr w:type="spellEnd"/>
          </w:p>
          <w:p w:rsidR="00451536" w:rsidRDefault="00451536" w:rsidP="00451536">
            <w:pPr>
              <w:pStyle w:val="TableParagraph"/>
              <w:ind w:left="0" w:right="706"/>
              <w:jc w:val="center"/>
              <w:rPr>
                <w:b/>
                <w:sz w:val="24"/>
              </w:rPr>
            </w:pPr>
            <w:r>
              <w:rPr>
                <w:b/>
                <w:sz w:val="24"/>
              </w:rPr>
              <w:t xml:space="preserve">           05.06</w:t>
            </w:r>
          </w:p>
        </w:tc>
        <w:tc>
          <w:tcPr>
            <w:tcW w:w="2268" w:type="dxa"/>
            <w:shd w:val="clear" w:color="auto" w:fill="BDBDBD"/>
          </w:tcPr>
          <w:p w:rsidR="00451536" w:rsidRDefault="00451536" w:rsidP="00451536">
            <w:pPr>
              <w:pStyle w:val="TableParagraph"/>
              <w:ind w:left="0" w:right="707"/>
              <w:jc w:val="right"/>
              <w:rPr>
                <w:b/>
                <w:sz w:val="24"/>
              </w:rPr>
            </w:pPr>
            <w:r>
              <w:rPr>
                <w:b/>
                <w:sz w:val="24"/>
              </w:rPr>
              <w:t>5</w:t>
            </w:r>
            <w:r>
              <w:rPr>
                <w:b/>
                <w:spacing w:val="-2"/>
                <w:sz w:val="24"/>
              </w:rPr>
              <w:t xml:space="preserve"> </w:t>
            </w:r>
            <w:proofErr w:type="spellStart"/>
            <w:r>
              <w:rPr>
                <w:b/>
                <w:sz w:val="24"/>
              </w:rPr>
              <w:t>день</w:t>
            </w:r>
            <w:proofErr w:type="spellEnd"/>
          </w:p>
          <w:p w:rsidR="00451536" w:rsidRDefault="00451536" w:rsidP="00451536">
            <w:pPr>
              <w:pStyle w:val="TableParagraph"/>
              <w:ind w:left="0" w:right="707"/>
              <w:rPr>
                <w:b/>
                <w:sz w:val="24"/>
              </w:rPr>
            </w:pPr>
            <w:r>
              <w:rPr>
                <w:b/>
                <w:sz w:val="24"/>
              </w:rPr>
              <w:t xml:space="preserve">            06.06</w:t>
            </w:r>
          </w:p>
        </w:tc>
        <w:tc>
          <w:tcPr>
            <w:tcW w:w="2268" w:type="dxa"/>
            <w:shd w:val="clear" w:color="auto" w:fill="BDBDBD"/>
          </w:tcPr>
          <w:p w:rsidR="00451536" w:rsidRDefault="00451536" w:rsidP="00451536">
            <w:pPr>
              <w:pStyle w:val="TableParagraph"/>
              <w:ind w:left="76" w:right="63"/>
              <w:jc w:val="center"/>
              <w:rPr>
                <w:b/>
                <w:sz w:val="24"/>
              </w:rPr>
            </w:pPr>
            <w:r>
              <w:rPr>
                <w:b/>
                <w:sz w:val="24"/>
              </w:rPr>
              <w:t>6</w:t>
            </w:r>
            <w:r>
              <w:rPr>
                <w:b/>
                <w:spacing w:val="-2"/>
                <w:sz w:val="24"/>
              </w:rPr>
              <w:t xml:space="preserve"> </w:t>
            </w:r>
            <w:proofErr w:type="spellStart"/>
            <w:r>
              <w:rPr>
                <w:b/>
                <w:sz w:val="24"/>
              </w:rPr>
              <w:t>день</w:t>
            </w:r>
            <w:proofErr w:type="spellEnd"/>
          </w:p>
          <w:p w:rsidR="00451536" w:rsidRDefault="00451536" w:rsidP="00451536">
            <w:pPr>
              <w:pStyle w:val="TableParagraph"/>
              <w:ind w:left="76" w:right="63"/>
              <w:jc w:val="center"/>
              <w:rPr>
                <w:b/>
                <w:sz w:val="24"/>
              </w:rPr>
            </w:pPr>
            <w:r>
              <w:rPr>
                <w:b/>
                <w:sz w:val="24"/>
              </w:rPr>
              <w:t>09.06</w:t>
            </w:r>
          </w:p>
        </w:tc>
        <w:tc>
          <w:tcPr>
            <w:tcW w:w="2268" w:type="dxa"/>
            <w:shd w:val="clear" w:color="auto" w:fill="BDBDBD"/>
          </w:tcPr>
          <w:p w:rsidR="00451536" w:rsidRDefault="00451536" w:rsidP="00451536">
            <w:pPr>
              <w:pStyle w:val="TableParagraph"/>
              <w:ind w:left="0" w:right="856"/>
              <w:jc w:val="right"/>
              <w:rPr>
                <w:b/>
                <w:sz w:val="24"/>
              </w:rPr>
            </w:pPr>
            <w:r>
              <w:rPr>
                <w:b/>
                <w:sz w:val="24"/>
              </w:rPr>
              <w:t>7</w:t>
            </w:r>
            <w:r>
              <w:rPr>
                <w:b/>
                <w:spacing w:val="-2"/>
                <w:sz w:val="24"/>
              </w:rPr>
              <w:t xml:space="preserve"> </w:t>
            </w:r>
            <w:proofErr w:type="spellStart"/>
            <w:r>
              <w:rPr>
                <w:b/>
                <w:sz w:val="24"/>
              </w:rPr>
              <w:t>день</w:t>
            </w:r>
            <w:proofErr w:type="spellEnd"/>
          </w:p>
          <w:p w:rsidR="00451536" w:rsidRDefault="00451536" w:rsidP="00451536">
            <w:pPr>
              <w:pStyle w:val="TableParagraph"/>
              <w:ind w:left="0" w:right="856"/>
              <w:jc w:val="center"/>
              <w:rPr>
                <w:b/>
                <w:sz w:val="24"/>
              </w:rPr>
            </w:pPr>
            <w:r>
              <w:rPr>
                <w:b/>
                <w:sz w:val="24"/>
              </w:rPr>
              <w:t xml:space="preserve">              10.06</w:t>
            </w:r>
          </w:p>
        </w:tc>
      </w:tr>
      <w:tr w:rsidR="00451536" w:rsidTr="00451536">
        <w:trPr>
          <w:trHeight w:val="1380"/>
        </w:trPr>
        <w:tc>
          <w:tcPr>
            <w:tcW w:w="2269" w:type="dxa"/>
          </w:tcPr>
          <w:p w:rsidR="00451536" w:rsidRPr="00451536" w:rsidRDefault="00451536" w:rsidP="00451536">
            <w:pPr>
              <w:pStyle w:val="TableParagraph"/>
              <w:ind w:left="48" w:right="26"/>
              <w:jc w:val="center"/>
              <w:rPr>
                <w:b/>
                <w:sz w:val="24"/>
                <w:lang w:val="ru-RU"/>
              </w:rPr>
            </w:pPr>
            <w:r w:rsidRPr="00451536">
              <w:rPr>
                <w:b/>
                <w:spacing w:val="-2"/>
                <w:sz w:val="24"/>
                <w:lang w:val="ru-RU"/>
              </w:rPr>
              <w:t>Организационный</w:t>
            </w:r>
            <w:r w:rsidRPr="00451536">
              <w:rPr>
                <w:b/>
                <w:spacing w:val="-57"/>
                <w:sz w:val="24"/>
                <w:lang w:val="ru-RU"/>
              </w:rPr>
              <w:t xml:space="preserve"> </w:t>
            </w:r>
            <w:r w:rsidRPr="00451536">
              <w:rPr>
                <w:b/>
                <w:sz w:val="24"/>
                <w:lang w:val="ru-RU"/>
              </w:rPr>
              <w:t>период</w:t>
            </w:r>
            <w:r w:rsidRPr="00451536">
              <w:rPr>
                <w:b/>
                <w:spacing w:val="-2"/>
                <w:sz w:val="24"/>
                <w:lang w:val="ru-RU"/>
              </w:rPr>
              <w:t xml:space="preserve"> </w:t>
            </w:r>
            <w:r w:rsidRPr="00451536">
              <w:rPr>
                <w:b/>
                <w:sz w:val="24"/>
                <w:lang w:val="ru-RU"/>
              </w:rPr>
              <w:t>смены.</w:t>
            </w:r>
          </w:p>
          <w:p w:rsidR="00451536" w:rsidRPr="00451536" w:rsidRDefault="00451536" w:rsidP="00451536">
            <w:pPr>
              <w:pStyle w:val="TableParagraph"/>
              <w:ind w:left="48" w:right="26"/>
              <w:jc w:val="center"/>
              <w:rPr>
                <w:b/>
                <w:sz w:val="24"/>
                <w:lang w:val="ru-RU"/>
              </w:rPr>
            </w:pPr>
            <w:r w:rsidRPr="00451536">
              <w:rPr>
                <w:b/>
                <w:sz w:val="24"/>
                <w:lang w:val="ru-RU"/>
              </w:rPr>
              <w:t>Формирование</w:t>
            </w:r>
            <w:r w:rsidRPr="00451536">
              <w:rPr>
                <w:b/>
                <w:spacing w:val="-57"/>
                <w:sz w:val="24"/>
                <w:lang w:val="ru-RU"/>
              </w:rPr>
              <w:t xml:space="preserve"> </w:t>
            </w:r>
            <w:r w:rsidRPr="00451536">
              <w:rPr>
                <w:b/>
                <w:sz w:val="24"/>
                <w:lang w:val="ru-RU"/>
              </w:rPr>
              <w:t>отрядов</w:t>
            </w:r>
          </w:p>
          <w:p w:rsidR="00451536" w:rsidRPr="00451536" w:rsidRDefault="00451536" w:rsidP="00451536">
            <w:pPr>
              <w:pStyle w:val="TableParagraph"/>
              <w:ind w:left="48" w:right="26"/>
              <w:jc w:val="center"/>
              <w:rPr>
                <w:b/>
                <w:sz w:val="24"/>
                <w:lang w:val="ru-RU"/>
              </w:rPr>
            </w:pPr>
            <w:r w:rsidRPr="00451536">
              <w:rPr>
                <w:rStyle w:val="CharAttribute501"/>
                <w:rFonts w:eastAsia="№Е"/>
                <w:b/>
                <w:iCs/>
                <w:color w:val="000000"/>
                <w:szCs w:val="28"/>
                <w:lang w:val="ru-RU"/>
              </w:rPr>
              <w:t>Здравствуй, лагерь!</w:t>
            </w:r>
          </w:p>
        </w:tc>
        <w:tc>
          <w:tcPr>
            <w:tcW w:w="2268" w:type="dxa"/>
          </w:tcPr>
          <w:p w:rsidR="00451536" w:rsidRDefault="00451536" w:rsidP="00451536">
            <w:pPr>
              <w:pStyle w:val="TableParagraph"/>
              <w:ind w:left="199" w:right="180"/>
              <w:jc w:val="center"/>
              <w:rPr>
                <w:b/>
                <w:sz w:val="24"/>
              </w:rPr>
            </w:pPr>
            <w:proofErr w:type="spellStart"/>
            <w:r>
              <w:rPr>
                <w:b/>
                <w:sz w:val="24"/>
              </w:rPr>
              <w:t>Тематический</w:t>
            </w:r>
            <w:proofErr w:type="spellEnd"/>
            <w:r>
              <w:rPr>
                <w:b/>
                <w:sz w:val="24"/>
              </w:rPr>
              <w:t xml:space="preserve"> </w:t>
            </w:r>
            <w:proofErr w:type="spellStart"/>
            <w:r>
              <w:rPr>
                <w:b/>
                <w:sz w:val="24"/>
              </w:rPr>
              <w:t>день</w:t>
            </w:r>
            <w:proofErr w:type="spellEnd"/>
          </w:p>
          <w:p w:rsidR="00451536" w:rsidRDefault="00451536" w:rsidP="00451536">
            <w:pPr>
              <w:pStyle w:val="TableParagraph"/>
              <w:ind w:left="199" w:right="180"/>
              <w:jc w:val="center"/>
              <w:rPr>
                <w:b/>
                <w:sz w:val="24"/>
              </w:rPr>
            </w:pPr>
            <w:r>
              <w:rPr>
                <w:b/>
                <w:sz w:val="24"/>
              </w:rPr>
              <w:t>«</w:t>
            </w:r>
            <w:proofErr w:type="spellStart"/>
            <w:r>
              <w:rPr>
                <w:b/>
                <w:sz w:val="24"/>
              </w:rPr>
              <w:t>День</w:t>
            </w:r>
            <w:proofErr w:type="spellEnd"/>
            <w:r>
              <w:rPr>
                <w:b/>
                <w:sz w:val="24"/>
              </w:rPr>
              <w:t xml:space="preserve"> </w:t>
            </w:r>
            <w:proofErr w:type="spellStart"/>
            <w:r>
              <w:rPr>
                <w:b/>
                <w:sz w:val="24"/>
              </w:rPr>
              <w:t>Безопасности</w:t>
            </w:r>
            <w:proofErr w:type="spellEnd"/>
            <w:r>
              <w:rPr>
                <w:b/>
                <w:sz w:val="24"/>
              </w:rPr>
              <w:t>»</w:t>
            </w:r>
          </w:p>
          <w:p w:rsidR="00451536" w:rsidRDefault="00451536" w:rsidP="00451536">
            <w:pPr>
              <w:pStyle w:val="TableParagraph"/>
              <w:ind w:left="199" w:right="180"/>
              <w:jc w:val="center"/>
              <w:rPr>
                <w:b/>
                <w:sz w:val="24"/>
              </w:rPr>
            </w:pPr>
          </w:p>
        </w:tc>
        <w:tc>
          <w:tcPr>
            <w:tcW w:w="2398" w:type="dxa"/>
          </w:tcPr>
          <w:p w:rsidR="00451536" w:rsidRPr="00451536" w:rsidRDefault="00451536" w:rsidP="00451536">
            <w:pPr>
              <w:pStyle w:val="TableParagraph"/>
              <w:ind w:left="172" w:right="152"/>
              <w:jc w:val="center"/>
              <w:rPr>
                <w:b/>
                <w:sz w:val="24"/>
                <w:lang w:val="ru-RU"/>
              </w:rPr>
            </w:pPr>
            <w:r w:rsidRPr="00451536">
              <w:rPr>
                <w:b/>
                <w:spacing w:val="-1"/>
                <w:sz w:val="24"/>
                <w:lang w:val="ru-RU"/>
              </w:rPr>
              <w:t>Тематический</w:t>
            </w:r>
            <w:r w:rsidRPr="00451536">
              <w:rPr>
                <w:b/>
                <w:spacing w:val="-57"/>
                <w:sz w:val="24"/>
                <w:lang w:val="ru-RU"/>
              </w:rPr>
              <w:t xml:space="preserve">  </w:t>
            </w:r>
            <w:r w:rsidRPr="00451536">
              <w:rPr>
                <w:b/>
                <w:sz w:val="24"/>
                <w:lang w:val="ru-RU"/>
              </w:rPr>
              <w:t>день</w:t>
            </w:r>
          </w:p>
          <w:p w:rsidR="00451536" w:rsidRPr="00451536" w:rsidRDefault="00451536" w:rsidP="00451536">
            <w:pPr>
              <w:pStyle w:val="TableParagraph"/>
              <w:ind w:left="172" w:right="152"/>
              <w:jc w:val="center"/>
              <w:rPr>
                <w:b/>
                <w:sz w:val="24"/>
                <w:lang w:val="ru-RU"/>
              </w:rPr>
            </w:pPr>
            <w:r w:rsidRPr="00451536">
              <w:rPr>
                <w:b/>
                <w:sz w:val="24"/>
                <w:lang w:val="ru-RU"/>
              </w:rPr>
              <w:t>«Национальные</w:t>
            </w:r>
            <w:r w:rsidRPr="00451536">
              <w:rPr>
                <w:b/>
                <w:spacing w:val="-58"/>
                <w:sz w:val="24"/>
                <w:lang w:val="ru-RU"/>
              </w:rPr>
              <w:t xml:space="preserve"> </w:t>
            </w:r>
            <w:r w:rsidRPr="00451536">
              <w:rPr>
                <w:b/>
                <w:sz w:val="24"/>
                <w:lang w:val="ru-RU"/>
              </w:rPr>
              <w:t>игры и</w:t>
            </w:r>
            <w:r w:rsidRPr="00451536">
              <w:rPr>
                <w:b/>
                <w:spacing w:val="1"/>
                <w:sz w:val="24"/>
                <w:lang w:val="ru-RU"/>
              </w:rPr>
              <w:t xml:space="preserve"> </w:t>
            </w:r>
            <w:r w:rsidRPr="00451536">
              <w:rPr>
                <w:b/>
                <w:sz w:val="24"/>
                <w:lang w:val="ru-RU"/>
              </w:rPr>
              <w:t>забавы»</w:t>
            </w:r>
          </w:p>
          <w:p w:rsidR="00451536" w:rsidRDefault="00451536" w:rsidP="00451536">
            <w:pPr>
              <w:pStyle w:val="TableParagraph"/>
              <w:ind w:left="172" w:right="152"/>
              <w:jc w:val="center"/>
              <w:rPr>
                <w:b/>
                <w:i/>
                <w:sz w:val="24"/>
              </w:rPr>
            </w:pPr>
            <w:proofErr w:type="spellStart"/>
            <w:r>
              <w:rPr>
                <w:b/>
                <w:i/>
                <w:sz w:val="24"/>
              </w:rPr>
              <w:t>Дни</w:t>
            </w:r>
            <w:proofErr w:type="spellEnd"/>
            <w:r>
              <w:rPr>
                <w:b/>
                <w:i/>
                <w:sz w:val="24"/>
              </w:rPr>
              <w:t xml:space="preserve"> </w:t>
            </w:r>
            <w:proofErr w:type="spellStart"/>
            <w:r>
              <w:rPr>
                <w:b/>
                <w:i/>
                <w:sz w:val="24"/>
              </w:rPr>
              <w:t>Первых</w:t>
            </w:r>
            <w:proofErr w:type="spellEnd"/>
            <w:r>
              <w:rPr>
                <w:b/>
                <w:i/>
                <w:sz w:val="24"/>
              </w:rPr>
              <w:t>.</w:t>
            </w:r>
          </w:p>
          <w:p w:rsidR="00451536" w:rsidRPr="0058193F" w:rsidRDefault="00451536" w:rsidP="00451536">
            <w:pPr>
              <w:pStyle w:val="TableParagraph"/>
              <w:ind w:left="172" w:right="152"/>
              <w:jc w:val="center"/>
              <w:rPr>
                <w:b/>
                <w:i/>
                <w:sz w:val="24"/>
              </w:rPr>
            </w:pPr>
          </w:p>
        </w:tc>
        <w:tc>
          <w:tcPr>
            <w:tcW w:w="2280" w:type="dxa"/>
          </w:tcPr>
          <w:p w:rsidR="00451536" w:rsidRPr="00451536" w:rsidRDefault="00451536" w:rsidP="00451536">
            <w:pPr>
              <w:pStyle w:val="TableParagraph"/>
              <w:ind w:left="80" w:right="61"/>
              <w:jc w:val="center"/>
              <w:rPr>
                <w:b/>
                <w:sz w:val="24"/>
                <w:lang w:val="ru-RU"/>
              </w:rPr>
            </w:pPr>
            <w:r w:rsidRPr="00451536">
              <w:rPr>
                <w:b/>
                <w:spacing w:val="-1"/>
                <w:sz w:val="24"/>
                <w:lang w:val="ru-RU"/>
              </w:rPr>
              <w:t>Тематический</w:t>
            </w:r>
            <w:r w:rsidRPr="00451536">
              <w:rPr>
                <w:b/>
                <w:spacing w:val="-57"/>
                <w:sz w:val="24"/>
                <w:lang w:val="ru-RU"/>
              </w:rPr>
              <w:t xml:space="preserve"> </w:t>
            </w:r>
            <w:r w:rsidRPr="00451536">
              <w:rPr>
                <w:b/>
                <w:sz w:val="24"/>
                <w:lang w:val="ru-RU"/>
              </w:rPr>
              <w:t>день</w:t>
            </w:r>
          </w:p>
          <w:p w:rsidR="00451536" w:rsidRPr="00451536" w:rsidRDefault="00451536" w:rsidP="00451536">
            <w:pPr>
              <w:pStyle w:val="TableParagraph"/>
              <w:ind w:left="80" w:right="62"/>
              <w:jc w:val="center"/>
              <w:rPr>
                <w:b/>
                <w:sz w:val="24"/>
                <w:lang w:val="ru-RU"/>
              </w:rPr>
            </w:pPr>
            <w:r w:rsidRPr="00451536">
              <w:rPr>
                <w:b/>
                <w:spacing w:val="-1"/>
                <w:sz w:val="24"/>
                <w:lang w:val="ru-RU"/>
              </w:rPr>
              <w:t>«Устное народное</w:t>
            </w:r>
            <w:r w:rsidRPr="00451536">
              <w:rPr>
                <w:b/>
                <w:spacing w:val="-57"/>
                <w:sz w:val="24"/>
                <w:lang w:val="ru-RU"/>
              </w:rPr>
              <w:t xml:space="preserve"> </w:t>
            </w:r>
            <w:r w:rsidRPr="00451536">
              <w:rPr>
                <w:b/>
                <w:sz w:val="24"/>
                <w:lang w:val="ru-RU"/>
              </w:rPr>
              <w:t>творчество»</w:t>
            </w:r>
          </w:p>
          <w:p w:rsidR="00451536" w:rsidRPr="00582BC5" w:rsidRDefault="00451536" w:rsidP="00451536">
            <w:pPr>
              <w:pStyle w:val="TableParagraph"/>
              <w:ind w:left="80" w:right="62"/>
              <w:jc w:val="center"/>
              <w:rPr>
                <w:b/>
                <w:sz w:val="24"/>
              </w:rPr>
            </w:pPr>
            <w:r w:rsidRPr="0058193F">
              <w:rPr>
                <w:b/>
                <w:i/>
                <w:sz w:val="24"/>
              </w:rPr>
              <w:t xml:space="preserve">5 </w:t>
            </w:r>
            <w:proofErr w:type="spellStart"/>
            <w:r w:rsidRPr="0058193F">
              <w:rPr>
                <w:b/>
                <w:i/>
                <w:sz w:val="24"/>
              </w:rPr>
              <w:t>июня</w:t>
            </w:r>
            <w:proofErr w:type="spellEnd"/>
            <w:r w:rsidRPr="0058193F">
              <w:rPr>
                <w:b/>
                <w:i/>
                <w:sz w:val="24"/>
              </w:rPr>
              <w:t xml:space="preserve"> – </w:t>
            </w:r>
            <w:proofErr w:type="spellStart"/>
            <w:r w:rsidRPr="0058193F">
              <w:rPr>
                <w:b/>
                <w:i/>
                <w:sz w:val="24"/>
              </w:rPr>
              <w:t>День</w:t>
            </w:r>
            <w:proofErr w:type="spellEnd"/>
            <w:r w:rsidRPr="0058193F">
              <w:rPr>
                <w:b/>
                <w:i/>
                <w:sz w:val="24"/>
              </w:rPr>
              <w:t xml:space="preserve"> </w:t>
            </w:r>
            <w:proofErr w:type="spellStart"/>
            <w:r w:rsidRPr="0058193F">
              <w:rPr>
                <w:b/>
                <w:i/>
                <w:sz w:val="24"/>
              </w:rPr>
              <w:t>эколога</w:t>
            </w:r>
            <w:proofErr w:type="spellEnd"/>
          </w:p>
        </w:tc>
        <w:tc>
          <w:tcPr>
            <w:tcW w:w="2268" w:type="dxa"/>
          </w:tcPr>
          <w:p w:rsidR="00451536" w:rsidRPr="00451536" w:rsidRDefault="00451536" w:rsidP="00451536">
            <w:pPr>
              <w:pStyle w:val="TableParagraph"/>
              <w:ind w:left="80" w:right="63"/>
              <w:jc w:val="center"/>
              <w:rPr>
                <w:b/>
                <w:sz w:val="24"/>
                <w:lang w:val="ru-RU"/>
              </w:rPr>
            </w:pPr>
            <w:r w:rsidRPr="00451536">
              <w:rPr>
                <w:b/>
                <w:spacing w:val="-1"/>
                <w:sz w:val="24"/>
                <w:lang w:val="ru-RU"/>
              </w:rPr>
              <w:t>Тематический</w:t>
            </w:r>
            <w:r w:rsidRPr="00451536">
              <w:rPr>
                <w:b/>
                <w:spacing w:val="-57"/>
                <w:sz w:val="24"/>
                <w:lang w:val="ru-RU"/>
              </w:rPr>
              <w:t xml:space="preserve"> </w:t>
            </w:r>
            <w:r w:rsidRPr="00451536">
              <w:rPr>
                <w:b/>
                <w:sz w:val="24"/>
                <w:lang w:val="ru-RU"/>
              </w:rPr>
              <w:t>день</w:t>
            </w:r>
          </w:p>
          <w:p w:rsidR="00451536" w:rsidRPr="00451536" w:rsidRDefault="00451536" w:rsidP="00451536">
            <w:pPr>
              <w:pStyle w:val="TableParagraph"/>
              <w:ind w:left="80" w:right="63"/>
              <w:jc w:val="center"/>
              <w:rPr>
                <w:b/>
                <w:sz w:val="24"/>
                <w:lang w:val="ru-RU"/>
              </w:rPr>
            </w:pPr>
            <w:r w:rsidRPr="00451536">
              <w:rPr>
                <w:b/>
                <w:spacing w:val="-1"/>
                <w:sz w:val="24"/>
                <w:lang w:val="ru-RU"/>
              </w:rPr>
              <w:t xml:space="preserve">«Национальные </w:t>
            </w:r>
            <w:r w:rsidRPr="00451536">
              <w:rPr>
                <w:b/>
                <w:sz w:val="24"/>
                <w:lang w:val="ru-RU"/>
              </w:rPr>
              <w:t>и</w:t>
            </w:r>
            <w:r w:rsidRPr="00451536">
              <w:rPr>
                <w:b/>
                <w:spacing w:val="-58"/>
                <w:sz w:val="24"/>
                <w:lang w:val="ru-RU"/>
              </w:rPr>
              <w:t xml:space="preserve"> </w:t>
            </w:r>
            <w:r w:rsidRPr="00451536">
              <w:rPr>
                <w:b/>
                <w:sz w:val="24"/>
                <w:lang w:val="ru-RU"/>
              </w:rPr>
              <w:t>народные</w:t>
            </w:r>
            <w:r w:rsidRPr="00451536">
              <w:rPr>
                <w:b/>
                <w:spacing w:val="-14"/>
                <w:sz w:val="24"/>
                <w:lang w:val="ru-RU"/>
              </w:rPr>
              <w:t xml:space="preserve"> </w:t>
            </w:r>
            <w:r w:rsidRPr="00451536">
              <w:rPr>
                <w:b/>
                <w:sz w:val="24"/>
                <w:lang w:val="ru-RU"/>
              </w:rPr>
              <w:t>танцы»</w:t>
            </w:r>
          </w:p>
          <w:p w:rsidR="00451536" w:rsidRPr="0058193F" w:rsidRDefault="00451536" w:rsidP="00451536">
            <w:pPr>
              <w:pStyle w:val="TableParagraph"/>
              <w:ind w:left="80" w:right="63"/>
              <w:jc w:val="center"/>
              <w:rPr>
                <w:b/>
                <w:i/>
                <w:sz w:val="24"/>
              </w:rPr>
            </w:pPr>
            <w:r w:rsidRPr="00582BC5">
              <w:rPr>
                <w:rStyle w:val="CharAttribute501"/>
                <w:rFonts w:eastAsia="№Е"/>
                <w:b/>
                <w:color w:val="000000"/>
                <w:sz w:val="24"/>
                <w:szCs w:val="28"/>
              </w:rPr>
              <w:t xml:space="preserve">6 </w:t>
            </w:r>
            <w:proofErr w:type="spellStart"/>
            <w:r w:rsidRPr="00582BC5">
              <w:rPr>
                <w:rStyle w:val="CharAttribute501"/>
                <w:rFonts w:eastAsia="№Е"/>
                <w:b/>
                <w:color w:val="000000"/>
                <w:sz w:val="24"/>
                <w:szCs w:val="28"/>
              </w:rPr>
              <w:t>июня</w:t>
            </w:r>
            <w:proofErr w:type="spellEnd"/>
            <w:r w:rsidRPr="00582BC5">
              <w:rPr>
                <w:rStyle w:val="CharAttribute501"/>
                <w:rFonts w:eastAsia="№Е"/>
                <w:b/>
                <w:color w:val="000000"/>
                <w:sz w:val="24"/>
                <w:szCs w:val="28"/>
              </w:rPr>
              <w:t xml:space="preserve"> - </w:t>
            </w:r>
            <w:proofErr w:type="spellStart"/>
            <w:r w:rsidRPr="00582BC5">
              <w:rPr>
                <w:rStyle w:val="CharAttribute501"/>
                <w:rFonts w:eastAsia="№Е"/>
                <w:b/>
                <w:color w:val="000000"/>
                <w:sz w:val="24"/>
                <w:szCs w:val="28"/>
              </w:rPr>
              <w:t>день</w:t>
            </w:r>
            <w:proofErr w:type="spellEnd"/>
            <w:r w:rsidRPr="00582BC5">
              <w:rPr>
                <w:rStyle w:val="CharAttribute501"/>
                <w:rFonts w:eastAsia="№Е"/>
                <w:b/>
                <w:color w:val="000000"/>
                <w:sz w:val="24"/>
                <w:szCs w:val="28"/>
              </w:rPr>
              <w:t xml:space="preserve"> </w:t>
            </w:r>
            <w:proofErr w:type="spellStart"/>
            <w:r w:rsidRPr="00582BC5">
              <w:rPr>
                <w:rStyle w:val="CharAttribute501"/>
                <w:rFonts w:eastAsia="№Е"/>
                <w:b/>
                <w:color w:val="000000"/>
                <w:sz w:val="24"/>
                <w:szCs w:val="28"/>
              </w:rPr>
              <w:t>русского</w:t>
            </w:r>
            <w:proofErr w:type="spellEnd"/>
            <w:r w:rsidRPr="00582BC5">
              <w:rPr>
                <w:rStyle w:val="CharAttribute501"/>
                <w:rFonts w:eastAsia="№Е"/>
                <w:b/>
                <w:color w:val="000000"/>
                <w:sz w:val="24"/>
                <w:szCs w:val="28"/>
              </w:rPr>
              <w:t xml:space="preserve"> </w:t>
            </w:r>
            <w:proofErr w:type="spellStart"/>
            <w:r w:rsidRPr="00582BC5">
              <w:rPr>
                <w:rStyle w:val="CharAttribute501"/>
                <w:rFonts w:eastAsia="№Е"/>
                <w:b/>
                <w:color w:val="000000"/>
                <w:sz w:val="24"/>
                <w:szCs w:val="28"/>
              </w:rPr>
              <w:t>языка</w:t>
            </w:r>
            <w:proofErr w:type="spellEnd"/>
            <w:r>
              <w:rPr>
                <w:rStyle w:val="CharAttribute501"/>
                <w:rFonts w:eastAsia="№Е"/>
                <w:b/>
                <w:color w:val="000000"/>
                <w:sz w:val="24"/>
                <w:szCs w:val="28"/>
              </w:rPr>
              <w:t xml:space="preserve"> </w:t>
            </w:r>
            <w:r w:rsidRPr="0058193F">
              <w:rPr>
                <w:b/>
                <w:i/>
                <w:sz w:val="24"/>
              </w:rPr>
              <w:t xml:space="preserve"> </w:t>
            </w:r>
          </w:p>
          <w:p w:rsidR="00451536" w:rsidRPr="0058193F" w:rsidRDefault="00451536" w:rsidP="00451536">
            <w:pPr>
              <w:pStyle w:val="TableParagraph"/>
              <w:ind w:left="80" w:right="63"/>
              <w:jc w:val="center"/>
              <w:rPr>
                <w:b/>
                <w:i/>
                <w:sz w:val="24"/>
              </w:rPr>
            </w:pPr>
          </w:p>
        </w:tc>
        <w:tc>
          <w:tcPr>
            <w:tcW w:w="2268" w:type="dxa"/>
          </w:tcPr>
          <w:p w:rsidR="00451536" w:rsidRPr="00451536" w:rsidRDefault="00451536" w:rsidP="00451536">
            <w:pPr>
              <w:pStyle w:val="TableParagraph"/>
              <w:ind w:left="76" w:right="62"/>
              <w:jc w:val="center"/>
              <w:rPr>
                <w:b/>
                <w:sz w:val="24"/>
                <w:lang w:val="ru-RU"/>
              </w:rPr>
            </w:pPr>
            <w:r w:rsidRPr="00451536">
              <w:rPr>
                <w:b/>
                <w:spacing w:val="-1"/>
                <w:sz w:val="24"/>
                <w:lang w:val="ru-RU"/>
              </w:rPr>
              <w:t>Тематический</w:t>
            </w:r>
            <w:r w:rsidRPr="00451536">
              <w:rPr>
                <w:b/>
                <w:spacing w:val="-57"/>
                <w:sz w:val="24"/>
                <w:lang w:val="ru-RU"/>
              </w:rPr>
              <w:t xml:space="preserve"> </w:t>
            </w:r>
            <w:r w:rsidRPr="00451536">
              <w:rPr>
                <w:b/>
                <w:sz w:val="24"/>
                <w:lang w:val="ru-RU"/>
              </w:rPr>
              <w:t>день</w:t>
            </w:r>
          </w:p>
          <w:p w:rsidR="00451536" w:rsidRPr="00451536" w:rsidRDefault="00451536" w:rsidP="00451536">
            <w:pPr>
              <w:pStyle w:val="TableParagraph"/>
              <w:spacing w:line="270" w:lineRule="atLeast"/>
              <w:ind w:left="308" w:right="293" w:firstLine="1"/>
              <w:jc w:val="center"/>
              <w:rPr>
                <w:b/>
                <w:sz w:val="24"/>
                <w:lang w:val="ru-RU"/>
              </w:rPr>
            </w:pPr>
            <w:r w:rsidRPr="00451536">
              <w:rPr>
                <w:b/>
                <w:sz w:val="24"/>
                <w:lang w:val="ru-RU"/>
              </w:rPr>
              <w:t>«День Здоровья и День Спорта»</w:t>
            </w:r>
          </w:p>
          <w:p w:rsidR="00451536" w:rsidRPr="00451536" w:rsidRDefault="00451536" w:rsidP="00451536">
            <w:pPr>
              <w:pStyle w:val="TableParagraph"/>
              <w:ind w:left="80" w:right="63"/>
              <w:jc w:val="center"/>
              <w:rPr>
                <w:b/>
                <w:i/>
                <w:sz w:val="24"/>
                <w:lang w:val="ru-RU"/>
              </w:rPr>
            </w:pPr>
            <w:r w:rsidRPr="00451536">
              <w:rPr>
                <w:b/>
                <w:i/>
                <w:sz w:val="24"/>
                <w:lang w:val="ru-RU"/>
              </w:rPr>
              <w:t xml:space="preserve">Дни Первых. </w:t>
            </w:r>
          </w:p>
          <w:p w:rsidR="00451536" w:rsidRPr="00451536" w:rsidRDefault="00451536" w:rsidP="00451536">
            <w:pPr>
              <w:pStyle w:val="TableParagraph"/>
              <w:spacing w:line="270" w:lineRule="atLeast"/>
              <w:ind w:left="308" w:right="293" w:firstLine="1"/>
              <w:jc w:val="center"/>
              <w:rPr>
                <w:b/>
                <w:sz w:val="24"/>
                <w:lang w:val="ru-RU"/>
              </w:rPr>
            </w:pPr>
            <w:r w:rsidRPr="00451536">
              <w:rPr>
                <w:b/>
                <w:i/>
                <w:sz w:val="24"/>
                <w:lang w:val="ru-RU"/>
              </w:rPr>
              <w:t>7 июня – день бега</w:t>
            </w:r>
            <w:r w:rsidRPr="00451536">
              <w:rPr>
                <w:rStyle w:val="CharAttribute501"/>
                <w:rFonts w:eastAsia="№Е"/>
                <w:b/>
                <w:color w:val="000000"/>
                <w:sz w:val="24"/>
                <w:szCs w:val="28"/>
                <w:lang w:val="ru-RU"/>
              </w:rPr>
              <w:t xml:space="preserve"> </w:t>
            </w:r>
          </w:p>
        </w:tc>
        <w:tc>
          <w:tcPr>
            <w:tcW w:w="2268" w:type="dxa"/>
          </w:tcPr>
          <w:p w:rsidR="00451536" w:rsidRPr="00451536" w:rsidRDefault="00451536" w:rsidP="00451536">
            <w:pPr>
              <w:pStyle w:val="TableParagraph"/>
              <w:ind w:left="128" w:right="117"/>
              <w:jc w:val="center"/>
              <w:rPr>
                <w:b/>
                <w:sz w:val="24"/>
                <w:lang w:val="ru-RU"/>
              </w:rPr>
            </w:pPr>
            <w:r w:rsidRPr="00451536">
              <w:rPr>
                <w:b/>
                <w:sz w:val="24"/>
                <w:lang w:val="ru-RU"/>
              </w:rPr>
              <w:t>Тематический</w:t>
            </w:r>
            <w:r w:rsidRPr="00451536">
              <w:rPr>
                <w:b/>
                <w:spacing w:val="-8"/>
                <w:sz w:val="24"/>
                <w:lang w:val="ru-RU"/>
              </w:rPr>
              <w:t xml:space="preserve"> </w:t>
            </w:r>
            <w:r w:rsidRPr="00451536">
              <w:rPr>
                <w:b/>
                <w:sz w:val="24"/>
                <w:lang w:val="ru-RU"/>
              </w:rPr>
              <w:t>день</w:t>
            </w:r>
          </w:p>
          <w:p w:rsidR="00451536" w:rsidRPr="00451536" w:rsidRDefault="00451536" w:rsidP="00451536">
            <w:pPr>
              <w:pStyle w:val="TableParagraph"/>
              <w:ind w:left="54" w:right="41" w:firstLine="1"/>
              <w:jc w:val="center"/>
              <w:rPr>
                <w:b/>
                <w:sz w:val="24"/>
                <w:lang w:val="ru-RU"/>
              </w:rPr>
            </w:pPr>
            <w:r w:rsidRPr="00451536">
              <w:rPr>
                <w:b/>
                <w:sz w:val="24"/>
                <w:lang w:val="ru-RU"/>
              </w:rPr>
              <w:t>«День России»</w:t>
            </w:r>
          </w:p>
          <w:p w:rsidR="00451536" w:rsidRPr="00451536" w:rsidRDefault="00451536" w:rsidP="00451536">
            <w:pPr>
              <w:pStyle w:val="TableParagraph"/>
              <w:ind w:left="54" w:right="41" w:firstLine="1"/>
              <w:jc w:val="center"/>
              <w:rPr>
                <w:b/>
                <w:i/>
                <w:sz w:val="24"/>
                <w:szCs w:val="24"/>
                <w:lang w:val="ru-RU"/>
              </w:rPr>
            </w:pPr>
            <w:r w:rsidRPr="00451536">
              <w:rPr>
                <w:b/>
                <w:i/>
                <w:sz w:val="24"/>
                <w:szCs w:val="24"/>
                <w:lang w:val="ru-RU"/>
              </w:rPr>
              <w:t xml:space="preserve">12 июня - </w:t>
            </w:r>
            <w:r w:rsidRPr="00451536">
              <w:rPr>
                <w:rStyle w:val="CharAttribute501"/>
                <w:rFonts w:eastAsia="№Е"/>
                <w:b/>
                <w:color w:val="000000"/>
                <w:sz w:val="24"/>
                <w:szCs w:val="24"/>
                <w:lang w:val="ru-RU"/>
              </w:rPr>
              <w:t>День России</w:t>
            </w:r>
          </w:p>
        </w:tc>
      </w:tr>
      <w:tr w:rsidR="00451536" w:rsidTr="00451536">
        <w:trPr>
          <w:trHeight w:val="1380"/>
        </w:trPr>
        <w:tc>
          <w:tcPr>
            <w:tcW w:w="2269" w:type="dxa"/>
          </w:tcPr>
          <w:p w:rsidR="00451536" w:rsidRPr="00451536" w:rsidRDefault="00451536" w:rsidP="00451536">
            <w:pPr>
              <w:pStyle w:val="TableParagraph"/>
              <w:ind w:right="180"/>
              <w:rPr>
                <w:b/>
                <w:iCs/>
                <w:lang w:val="ru-RU"/>
              </w:rPr>
            </w:pPr>
            <w:r w:rsidRPr="00451536">
              <w:rPr>
                <w:b/>
                <w:iCs/>
                <w:lang w:val="ru-RU"/>
              </w:rPr>
              <w:t>Линейка</w:t>
            </w:r>
            <w:proofErr w:type="gramStart"/>
            <w:r w:rsidRPr="00451536">
              <w:rPr>
                <w:b/>
                <w:iCs/>
                <w:lang w:val="ru-RU"/>
              </w:rPr>
              <w:t xml:space="preserve"> .</w:t>
            </w:r>
            <w:proofErr w:type="gramEnd"/>
            <w:r w:rsidRPr="00451536">
              <w:rPr>
                <w:b/>
                <w:iCs/>
                <w:lang w:val="ru-RU"/>
              </w:rPr>
              <w:t xml:space="preserve"> Церемония выноса государственного флага РФ.</w:t>
            </w:r>
          </w:p>
          <w:p w:rsidR="00451536" w:rsidRPr="00451536" w:rsidRDefault="00451536" w:rsidP="00451536">
            <w:pPr>
              <w:pStyle w:val="TableParagraph"/>
              <w:ind w:right="180"/>
              <w:rPr>
                <w:iCs/>
                <w:lang w:val="ru-RU"/>
              </w:rPr>
            </w:pPr>
          </w:p>
          <w:p w:rsidR="00451536" w:rsidRPr="00451536" w:rsidRDefault="00451536" w:rsidP="00451536">
            <w:pPr>
              <w:pStyle w:val="TableParagraph"/>
              <w:ind w:right="180"/>
              <w:rPr>
                <w:b/>
                <w:iCs/>
                <w:lang w:val="ru-RU"/>
              </w:rPr>
            </w:pPr>
            <w:r w:rsidRPr="00451536">
              <w:rPr>
                <w:b/>
                <w:iCs/>
                <w:lang w:val="ru-RU"/>
              </w:rPr>
              <w:t>Разговоры о важном</w:t>
            </w:r>
          </w:p>
          <w:p w:rsidR="00451536" w:rsidRPr="00451536" w:rsidRDefault="00451536" w:rsidP="00451536">
            <w:pPr>
              <w:rPr>
                <w:sz w:val="20"/>
                <w:szCs w:val="28"/>
                <w:lang w:val="ru-RU"/>
              </w:rPr>
            </w:pPr>
          </w:p>
          <w:p w:rsidR="00451536" w:rsidRPr="00451536" w:rsidRDefault="00451536" w:rsidP="00451536">
            <w:pPr>
              <w:rPr>
                <w:sz w:val="20"/>
                <w:szCs w:val="28"/>
                <w:lang w:val="ru-RU" w:eastAsia="ru-RU"/>
              </w:rPr>
            </w:pPr>
            <w:r w:rsidRPr="00451536">
              <w:rPr>
                <w:sz w:val="20"/>
                <w:szCs w:val="28"/>
                <w:lang w:val="ru-RU"/>
              </w:rPr>
              <w:t xml:space="preserve">Работа в отрядах. </w:t>
            </w:r>
            <w:r w:rsidRPr="00451536">
              <w:rPr>
                <w:sz w:val="20"/>
                <w:szCs w:val="28"/>
                <w:lang w:val="ru-RU" w:eastAsia="ru-RU"/>
              </w:rPr>
              <w:t>Инструктажи для детей:</w:t>
            </w:r>
          </w:p>
          <w:p w:rsidR="00451536" w:rsidRPr="00451536" w:rsidRDefault="00451536" w:rsidP="00451536">
            <w:pPr>
              <w:rPr>
                <w:sz w:val="20"/>
                <w:szCs w:val="28"/>
                <w:lang w:val="ru-RU" w:eastAsia="ru-RU"/>
              </w:rPr>
            </w:pPr>
            <w:r w:rsidRPr="00451536">
              <w:rPr>
                <w:sz w:val="20"/>
                <w:szCs w:val="28"/>
                <w:lang w:val="ru-RU" w:eastAsia="ru-RU"/>
              </w:rPr>
              <w:t xml:space="preserve">«Правила пожарной безопасности», </w:t>
            </w:r>
          </w:p>
          <w:p w:rsidR="00451536" w:rsidRPr="00451536" w:rsidRDefault="00451536" w:rsidP="00451536">
            <w:pPr>
              <w:rPr>
                <w:color w:val="FF0000"/>
                <w:sz w:val="20"/>
                <w:szCs w:val="28"/>
                <w:lang w:val="ru-RU" w:eastAsia="ru-RU"/>
              </w:rPr>
            </w:pPr>
            <w:r w:rsidRPr="00451536">
              <w:rPr>
                <w:sz w:val="20"/>
                <w:szCs w:val="28"/>
                <w:lang w:val="ru-RU" w:eastAsia="ru-RU"/>
              </w:rPr>
              <w:t>«Правила поведения детей при прогулках и походах», «Безопасность детей при проведении спортивных мероприятий»; «Правила безопасности при терактах», «По предупреждению кишечных заболеваний»</w:t>
            </w:r>
          </w:p>
          <w:p w:rsidR="00451536" w:rsidRPr="00451536" w:rsidRDefault="00451536" w:rsidP="00451536">
            <w:pPr>
              <w:pStyle w:val="TableParagraph"/>
              <w:ind w:left="48" w:right="26"/>
              <w:jc w:val="center"/>
              <w:rPr>
                <w:b/>
                <w:spacing w:val="-2"/>
                <w:sz w:val="24"/>
                <w:lang w:val="ru-RU"/>
              </w:rPr>
            </w:pPr>
          </w:p>
        </w:tc>
        <w:tc>
          <w:tcPr>
            <w:tcW w:w="2268" w:type="dxa"/>
          </w:tcPr>
          <w:p w:rsidR="00451536" w:rsidRPr="00451536" w:rsidRDefault="00451536" w:rsidP="00451536">
            <w:pPr>
              <w:pStyle w:val="TableParagraph"/>
              <w:ind w:right="180"/>
              <w:rPr>
                <w:b/>
                <w:iCs/>
                <w:lang w:val="ru-RU"/>
              </w:rPr>
            </w:pPr>
            <w:r w:rsidRPr="00451536">
              <w:rPr>
                <w:b/>
                <w:iCs/>
                <w:lang w:val="ru-RU"/>
              </w:rPr>
              <w:t>Линейка</w:t>
            </w:r>
            <w:proofErr w:type="gramStart"/>
            <w:r w:rsidRPr="00451536">
              <w:rPr>
                <w:b/>
                <w:iCs/>
                <w:lang w:val="ru-RU"/>
              </w:rPr>
              <w:t xml:space="preserve"> .</w:t>
            </w:r>
            <w:proofErr w:type="gramEnd"/>
            <w:r w:rsidRPr="00451536">
              <w:rPr>
                <w:b/>
                <w:iCs/>
                <w:lang w:val="ru-RU"/>
              </w:rPr>
              <w:t xml:space="preserve"> Церемония выноса государственного флага РФ.</w:t>
            </w:r>
          </w:p>
          <w:p w:rsidR="00451536" w:rsidRPr="00451536" w:rsidRDefault="00451536" w:rsidP="00451536">
            <w:pPr>
              <w:pStyle w:val="TableParagraph"/>
              <w:ind w:left="199" w:right="180"/>
              <w:rPr>
                <w:b/>
                <w:iCs/>
                <w:sz w:val="24"/>
                <w:lang w:val="ru-RU"/>
              </w:rPr>
            </w:pPr>
          </w:p>
          <w:p w:rsidR="00451536" w:rsidRPr="00451536" w:rsidRDefault="00451536" w:rsidP="00451536">
            <w:pPr>
              <w:pStyle w:val="TableParagraph"/>
              <w:ind w:right="180"/>
              <w:rPr>
                <w:b/>
                <w:iCs/>
                <w:lang w:val="ru-RU"/>
              </w:rPr>
            </w:pPr>
            <w:r w:rsidRPr="00451536">
              <w:rPr>
                <w:b/>
                <w:iCs/>
                <w:lang w:val="ru-RU"/>
              </w:rPr>
              <w:t>Разговоры о важном</w:t>
            </w:r>
          </w:p>
          <w:p w:rsidR="00451536" w:rsidRPr="00451536" w:rsidRDefault="00451536" w:rsidP="00451536">
            <w:pPr>
              <w:pStyle w:val="TableParagraph"/>
              <w:ind w:right="180"/>
              <w:rPr>
                <w:b/>
                <w:iCs/>
                <w:lang w:val="ru-RU"/>
              </w:rPr>
            </w:pPr>
          </w:p>
          <w:p w:rsidR="00451536" w:rsidRPr="00451536" w:rsidRDefault="00451536" w:rsidP="00451536">
            <w:pPr>
              <w:pStyle w:val="TableParagraph"/>
              <w:ind w:right="180"/>
              <w:rPr>
                <w:iCs/>
                <w:lang w:val="ru-RU"/>
              </w:rPr>
            </w:pPr>
            <w:r w:rsidRPr="00451536">
              <w:rPr>
                <w:iCs/>
                <w:lang w:val="ru-RU"/>
              </w:rPr>
              <w:t>Практические занятия с детьми по правилам поведения на дорогах, в транспорте, на природе, в социуме.</w:t>
            </w:r>
          </w:p>
          <w:p w:rsidR="00451536" w:rsidRPr="00451536" w:rsidRDefault="00451536" w:rsidP="00451536">
            <w:pPr>
              <w:rPr>
                <w:szCs w:val="28"/>
                <w:lang w:val="ru-RU" w:bidi="en-US"/>
              </w:rPr>
            </w:pPr>
          </w:p>
          <w:p w:rsidR="00451536" w:rsidRPr="00451536" w:rsidRDefault="00451536" w:rsidP="00451536">
            <w:pPr>
              <w:rPr>
                <w:b/>
                <w:sz w:val="24"/>
                <w:lang w:val="ru-RU"/>
              </w:rPr>
            </w:pPr>
          </w:p>
        </w:tc>
        <w:tc>
          <w:tcPr>
            <w:tcW w:w="2398" w:type="dxa"/>
            <w:shd w:val="clear" w:color="auto" w:fill="auto"/>
          </w:tcPr>
          <w:p w:rsidR="00451536" w:rsidRPr="00451536" w:rsidRDefault="00451536" w:rsidP="00451536">
            <w:pPr>
              <w:pStyle w:val="TableParagraph"/>
              <w:ind w:right="180"/>
              <w:rPr>
                <w:b/>
                <w:iCs/>
                <w:lang w:val="ru-RU"/>
              </w:rPr>
            </w:pPr>
            <w:r w:rsidRPr="00451536">
              <w:rPr>
                <w:b/>
                <w:iCs/>
                <w:lang w:val="ru-RU"/>
              </w:rPr>
              <w:t>Линейка</w:t>
            </w:r>
            <w:proofErr w:type="gramStart"/>
            <w:r w:rsidRPr="00451536">
              <w:rPr>
                <w:b/>
                <w:iCs/>
                <w:lang w:val="ru-RU"/>
              </w:rPr>
              <w:t xml:space="preserve"> .</w:t>
            </w:r>
            <w:proofErr w:type="gramEnd"/>
            <w:r w:rsidRPr="00451536">
              <w:rPr>
                <w:b/>
                <w:iCs/>
                <w:lang w:val="ru-RU"/>
              </w:rPr>
              <w:t xml:space="preserve"> Церемония выноса государственного флага РФ.</w:t>
            </w:r>
          </w:p>
          <w:p w:rsidR="00451536" w:rsidRPr="00451536" w:rsidRDefault="00451536" w:rsidP="00451536">
            <w:pPr>
              <w:rPr>
                <w:lang w:val="ru-RU" w:bidi="en-US"/>
              </w:rPr>
            </w:pPr>
          </w:p>
          <w:p w:rsidR="00451536" w:rsidRPr="00451536" w:rsidRDefault="00451536" w:rsidP="00451536">
            <w:pPr>
              <w:pStyle w:val="TableParagraph"/>
              <w:ind w:right="180"/>
              <w:rPr>
                <w:b/>
                <w:iCs/>
                <w:lang w:val="ru-RU"/>
              </w:rPr>
            </w:pPr>
            <w:r w:rsidRPr="00451536">
              <w:rPr>
                <w:b/>
                <w:iCs/>
                <w:lang w:val="ru-RU"/>
              </w:rPr>
              <w:t>Разговоры о важном</w:t>
            </w:r>
          </w:p>
          <w:p w:rsidR="00451536" w:rsidRPr="00451536" w:rsidRDefault="00451536" w:rsidP="00451536">
            <w:pPr>
              <w:rPr>
                <w:lang w:val="ru-RU" w:bidi="en-US"/>
              </w:rPr>
            </w:pPr>
          </w:p>
          <w:p w:rsidR="00451536" w:rsidRPr="00451536" w:rsidRDefault="00451536" w:rsidP="00451536">
            <w:pPr>
              <w:pStyle w:val="TableParagraph"/>
              <w:ind w:right="152"/>
              <w:rPr>
                <w:spacing w:val="-1"/>
                <w:lang w:val="ru-RU"/>
              </w:rPr>
            </w:pPr>
            <w:r w:rsidRPr="00451536">
              <w:rPr>
                <w:lang w:val="ru-RU"/>
              </w:rPr>
              <w:t>Конкурс на лучшее оформление отряда</w:t>
            </w:r>
          </w:p>
        </w:tc>
        <w:tc>
          <w:tcPr>
            <w:tcW w:w="2280" w:type="dxa"/>
            <w:shd w:val="clear" w:color="auto" w:fill="auto"/>
          </w:tcPr>
          <w:p w:rsidR="00451536" w:rsidRPr="00451536" w:rsidRDefault="00451536" w:rsidP="00451536">
            <w:pPr>
              <w:pStyle w:val="TableParagraph"/>
              <w:ind w:right="180"/>
              <w:rPr>
                <w:b/>
                <w:iCs/>
                <w:lang w:val="ru-RU"/>
              </w:rPr>
            </w:pPr>
            <w:r w:rsidRPr="00451536">
              <w:rPr>
                <w:b/>
                <w:iCs/>
                <w:lang w:val="ru-RU"/>
              </w:rPr>
              <w:t>Линейка</w:t>
            </w:r>
            <w:proofErr w:type="gramStart"/>
            <w:r w:rsidRPr="00451536">
              <w:rPr>
                <w:b/>
                <w:iCs/>
                <w:lang w:val="ru-RU"/>
              </w:rPr>
              <w:t xml:space="preserve"> .</w:t>
            </w:r>
            <w:proofErr w:type="gramEnd"/>
            <w:r w:rsidRPr="00451536">
              <w:rPr>
                <w:b/>
                <w:iCs/>
                <w:lang w:val="ru-RU"/>
              </w:rPr>
              <w:t xml:space="preserve"> Церемония выноса государственного флага РФ.</w:t>
            </w:r>
          </w:p>
          <w:p w:rsidR="00451536" w:rsidRPr="00451536" w:rsidRDefault="00451536" w:rsidP="00451536">
            <w:pPr>
              <w:pStyle w:val="TableParagraph"/>
              <w:ind w:left="80" w:right="61"/>
              <w:rPr>
                <w:lang w:val="ru-RU"/>
              </w:rPr>
            </w:pPr>
          </w:p>
          <w:p w:rsidR="00451536" w:rsidRPr="00451536" w:rsidRDefault="00451536" w:rsidP="00451536">
            <w:pPr>
              <w:pStyle w:val="TableParagraph"/>
              <w:ind w:right="180"/>
              <w:rPr>
                <w:b/>
                <w:iCs/>
                <w:lang w:val="ru-RU"/>
              </w:rPr>
            </w:pPr>
            <w:r w:rsidRPr="00451536">
              <w:rPr>
                <w:b/>
                <w:iCs/>
                <w:lang w:val="ru-RU"/>
              </w:rPr>
              <w:t>Разговоры о важном</w:t>
            </w:r>
          </w:p>
          <w:p w:rsidR="00451536" w:rsidRPr="00451536" w:rsidRDefault="00451536" w:rsidP="00451536">
            <w:pPr>
              <w:pStyle w:val="TableParagraph"/>
              <w:ind w:left="80" w:right="61"/>
              <w:rPr>
                <w:lang w:val="ru-RU"/>
              </w:rPr>
            </w:pPr>
          </w:p>
          <w:p w:rsidR="00451536" w:rsidRPr="00451536" w:rsidRDefault="00451536" w:rsidP="00451536">
            <w:pPr>
              <w:rPr>
                <w:lang w:val="ru-RU" w:bidi="en-US"/>
              </w:rPr>
            </w:pPr>
            <w:r w:rsidRPr="00451536">
              <w:rPr>
                <w:lang w:val="ru-RU" w:bidi="en-US"/>
              </w:rPr>
              <w:t>Минутка здоровья «Сказки о здоровье»</w:t>
            </w:r>
          </w:p>
          <w:p w:rsidR="00451536" w:rsidRDefault="00451536" w:rsidP="00451536">
            <w:pPr>
              <w:pStyle w:val="TableParagraph"/>
              <w:ind w:left="80" w:right="61"/>
            </w:pPr>
            <w:proofErr w:type="spellStart"/>
            <w:r>
              <w:rPr>
                <w:spacing w:val="-1"/>
              </w:rPr>
              <w:t>Эко-квест</w:t>
            </w:r>
            <w:proofErr w:type="spellEnd"/>
            <w:r>
              <w:rPr>
                <w:spacing w:val="-1"/>
              </w:rPr>
              <w:t xml:space="preserve"> «</w:t>
            </w:r>
            <w:proofErr w:type="spellStart"/>
            <w:r>
              <w:rPr>
                <w:spacing w:val="-1"/>
              </w:rPr>
              <w:t>Люблю</w:t>
            </w:r>
            <w:proofErr w:type="spellEnd"/>
            <w:r>
              <w:rPr>
                <w:spacing w:val="-1"/>
              </w:rPr>
              <w:t xml:space="preserve"> </w:t>
            </w:r>
            <w:proofErr w:type="spellStart"/>
            <w:r>
              <w:rPr>
                <w:spacing w:val="-1"/>
              </w:rPr>
              <w:t>природу</w:t>
            </w:r>
            <w:proofErr w:type="spellEnd"/>
            <w:r>
              <w:rPr>
                <w:spacing w:val="-1"/>
              </w:rPr>
              <w:t>»</w:t>
            </w:r>
          </w:p>
          <w:p w:rsidR="00451536" w:rsidRDefault="00451536" w:rsidP="00451536">
            <w:pPr>
              <w:pStyle w:val="TableParagraph"/>
              <w:ind w:left="80" w:right="61"/>
            </w:pPr>
          </w:p>
          <w:p w:rsidR="00451536" w:rsidRDefault="00451536" w:rsidP="00451536">
            <w:pPr>
              <w:pStyle w:val="TableParagraph"/>
              <w:ind w:left="80" w:right="61"/>
            </w:pPr>
          </w:p>
          <w:p w:rsidR="00451536" w:rsidRDefault="00451536" w:rsidP="00451536">
            <w:pPr>
              <w:pStyle w:val="TableParagraph"/>
              <w:ind w:left="80" w:right="61"/>
            </w:pPr>
          </w:p>
          <w:p w:rsidR="00451536" w:rsidRPr="00793DC3" w:rsidRDefault="00451536" w:rsidP="00451536">
            <w:pPr>
              <w:pStyle w:val="TableParagraph"/>
              <w:ind w:left="0" w:right="61"/>
              <w:rPr>
                <w:spacing w:val="-1"/>
              </w:rPr>
            </w:pPr>
          </w:p>
        </w:tc>
        <w:tc>
          <w:tcPr>
            <w:tcW w:w="2268" w:type="dxa"/>
            <w:shd w:val="clear" w:color="auto" w:fill="auto"/>
          </w:tcPr>
          <w:p w:rsidR="00451536" w:rsidRPr="00451536" w:rsidRDefault="00451536" w:rsidP="00451536">
            <w:pPr>
              <w:pStyle w:val="TableParagraph"/>
              <w:ind w:right="180"/>
              <w:rPr>
                <w:b/>
                <w:iCs/>
                <w:lang w:val="ru-RU"/>
              </w:rPr>
            </w:pPr>
            <w:r w:rsidRPr="00451536">
              <w:rPr>
                <w:b/>
                <w:iCs/>
                <w:lang w:val="ru-RU"/>
              </w:rPr>
              <w:t>Линейка</w:t>
            </w:r>
            <w:proofErr w:type="gramStart"/>
            <w:r w:rsidRPr="00451536">
              <w:rPr>
                <w:b/>
                <w:iCs/>
                <w:lang w:val="ru-RU"/>
              </w:rPr>
              <w:t xml:space="preserve"> .</w:t>
            </w:r>
            <w:proofErr w:type="gramEnd"/>
            <w:r w:rsidRPr="00451536">
              <w:rPr>
                <w:b/>
                <w:iCs/>
                <w:lang w:val="ru-RU"/>
              </w:rPr>
              <w:t xml:space="preserve"> Церемония выноса государственного флага РФ.</w:t>
            </w:r>
          </w:p>
          <w:p w:rsidR="00451536" w:rsidRPr="00451536" w:rsidRDefault="00451536" w:rsidP="00451536">
            <w:pPr>
              <w:pStyle w:val="TableParagraph"/>
              <w:ind w:left="80" w:right="63"/>
              <w:rPr>
                <w:lang w:val="ru-RU" w:eastAsia="ru-RU"/>
              </w:rPr>
            </w:pPr>
          </w:p>
          <w:p w:rsidR="00451536" w:rsidRPr="00451536" w:rsidRDefault="00451536" w:rsidP="00451536">
            <w:pPr>
              <w:pStyle w:val="TableParagraph"/>
              <w:ind w:right="180"/>
              <w:rPr>
                <w:b/>
                <w:iCs/>
                <w:lang w:val="ru-RU"/>
              </w:rPr>
            </w:pPr>
            <w:r w:rsidRPr="00451536">
              <w:rPr>
                <w:b/>
                <w:iCs/>
                <w:lang w:val="ru-RU"/>
              </w:rPr>
              <w:t>Разговоры о важном</w:t>
            </w:r>
          </w:p>
          <w:p w:rsidR="00451536" w:rsidRPr="00451536" w:rsidRDefault="00451536" w:rsidP="00451536">
            <w:pPr>
              <w:pStyle w:val="TableParagraph"/>
              <w:ind w:left="0" w:right="63"/>
              <w:rPr>
                <w:lang w:val="ru-RU" w:eastAsia="ru-RU"/>
              </w:rPr>
            </w:pPr>
          </w:p>
          <w:p w:rsidR="00451536" w:rsidRPr="00451536" w:rsidRDefault="00451536" w:rsidP="00451536">
            <w:pPr>
              <w:pStyle w:val="TableParagraph"/>
              <w:ind w:left="0" w:right="63"/>
              <w:rPr>
                <w:lang w:val="ru-RU" w:eastAsia="ru-RU"/>
              </w:rPr>
            </w:pPr>
            <w:r w:rsidRPr="00451536">
              <w:rPr>
                <w:lang w:val="ru-RU" w:eastAsia="ru-RU"/>
              </w:rPr>
              <w:t>Игры на свежем воздухе</w:t>
            </w:r>
          </w:p>
          <w:p w:rsidR="00451536" w:rsidRPr="00793DC3" w:rsidRDefault="00451536" w:rsidP="00451536">
            <w:pPr>
              <w:pStyle w:val="TableParagraph"/>
              <w:ind w:left="0" w:right="63"/>
              <w:rPr>
                <w:spacing w:val="-1"/>
              </w:rPr>
            </w:pPr>
            <w:proofErr w:type="spellStart"/>
            <w:r>
              <w:rPr>
                <w:spacing w:val="-1"/>
              </w:rPr>
              <w:t>Лагерный</w:t>
            </w:r>
            <w:proofErr w:type="spellEnd"/>
            <w:r>
              <w:rPr>
                <w:spacing w:val="-1"/>
              </w:rPr>
              <w:t xml:space="preserve"> </w:t>
            </w:r>
            <w:proofErr w:type="spellStart"/>
            <w:r>
              <w:rPr>
                <w:spacing w:val="-1"/>
              </w:rPr>
              <w:t>забег</w:t>
            </w:r>
            <w:proofErr w:type="spellEnd"/>
            <w:r>
              <w:rPr>
                <w:spacing w:val="-1"/>
              </w:rPr>
              <w:t xml:space="preserve"> «</w:t>
            </w:r>
            <w:proofErr w:type="spellStart"/>
            <w:r>
              <w:rPr>
                <w:spacing w:val="-1"/>
              </w:rPr>
              <w:t>Мы</w:t>
            </w:r>
            <w:proofErr w:type="spellEnd"/>
            <w:r>
              <w:rPr>
                <w:spacing w:val="-1"/>
              </w:rPr>
              <w:t xml:space="preserve"> </w:t>
            </w:r>
            <w:proofErr w:type="spellStart"/>
            <w:r>
              <w:rPr>
                <w:spacing w:val="-1"/>
              </w:rPr>
              <w:t>первые</w:t>
            </w:r>
            <w:proofErr w:type="spellEnd"/>
            <w:r>
              <w:rPr>
                <w:spacing w:val="-1"/>
              </w:rPr>
              <w:t>»</w:t>
            </w:r>
          </w:p>
        </w:tc>
        <w:tc>
          <w:tcPr>
            <w:tcW w:w="2268" w:type="dxa"/>
            <w:shd w:val="clear" w:color="auto" w:fill="auto"/>
          </w:tcPr>
          <w:p w:rsidR="00451536" w:rsidRPr="00451536" w:rsidRDefault="00451536" w:rsidP="00451536">
            <w:pPr>
              <w:pStyle w:val="TableParagraph"/>
              <w:ind w:right="180"/>
              <w:rPr>
                <w:b/>
                <w:iCs/>
                <w:lang w:val="ru-RU"/>
              </w:rPr>
            </w:pPr>
            <w:r w:rsidRPr="00451536">
              <w:rPr>
                <w:b/>
                <w:iCs/>
                <w:lang w:val="ru-RU"/>
              </w:rPr>
              <w:t>Линейка</w:t>
            </w:r>
            <w:proofErr w:type="gramStart"/>
            <w:r w:rsidRPr="00451536">
              <w:rPr>
                <w:b/>
                <w:iCs/>
                <w:lang w:val="ru-RU"/>
              </w:rPr>
              <w:t xml:space="preserve"> .</w:t>
            </w:r>
            <w:proofErr w:type="gramEnd"/>
            <w:r w:rsidRPr="00451536">
              <w:rPr>
                <w:b/>
                <w:iCs/>
                <w:lang w:val="ru-RU"/>
              </w:rPr>
              <w:t xml:space="preserve"> Церемония выноса государственного флага РФ.</w:t>
            </w:r>
          </w:p>
          <w:p w:rsidR="00451536" w:rsidRPr="00451536" w:rsidRDefault="00451536" w:rsidP="00451536">
            <w:pPr>
              <w:pStyle w:val="TableParagraph"/>
              <w:ind w:left="76" w:right="62"/>
              <w:rPr>
                <w:color w:val="000000"/>
                <w:lang w:val="ru-RU"/>
              </w:rPr>
            </w:pPr>
          </w:p>
          <w:p w:rsidR="00451536" w:rsidRPr="00451536" w:rsidRDefault="00451536" w:rsidP="00451536">
            <w:pPr>
              <w:pStyle w:val="TableParagraph"/>
              <w:ind w:right="180"/>
              <w:rPr>
                <w:b/>
                <w:iCs/>
                <w:lang w:val="ru-RU"/>
              </w:rPr>
            </w:pPr>
            <w:r w:rsidRPr="00451536">
              <w:rPr>
                <w:b/>
                <w:iCs/>
                <w:lang w:val="ru-RU"/>
              </w:rPr>
              <w:t>Разговоры о важном</w:t>
            </w:r>
          </w:p>
          <w:p w:rsidR="00451536" w:rsidRPr="00451536" w:rsidRDefault="00451536" w:rsidP="00451536">
            <w:pPr>
              <w:pStyle w:val="TableParagraph"/>
              <w:ind w:left="0" w:right="62"/>
              <w:rPr>
                <w:color w:val="000000"/>
                <w:lang w:val="ru-RU"/>
              </w:rPr>
            </w:pPr>
          </w:p>
          <w:p w:rsidR="00451536" w:rsidRPr="00451536" w:rsidRDefault="00451536" w:rsidP="00451536">
            <w:pPr>
              <w:pStyle w:val="TableParagraph"/>
              <w:ind w:left="0" w:right="62"/>
              <w:rPr>
                <w:spacing w:val="-1"/>
                <w:lang w:val="ru-RU"/>
              </w:rPr>
            </w:pPr>
            <w:proofErr w:type="spellStart"/>
            <w:r w:rsidRPr="00451536">
              <w:rPr>
                <w:color w:val="000000"/>
                <w:lang w:val="ru-RU"/>
              </w:rPr>
              <w:t>Квест-игра</w:t>
            </w:r>
            <w:proofErr w:type="spellEnd"/>
            <w:r w:rsidRPr="00451536">
              <w:rPr>
                <w:color w:val="000000"/>
                <w:lang w:val="ru-RU"/>
              </w:rPr>
              <w:t xml:space="preserve"> «История великого государства»</w:t>
            </w:r>
          </w:p>
        </w:tc>
        <w:tc>
          <w:tcPr>
            <w:tcW w:w="2268" w:type="dxa"/>
            <w:shd w:val="clear" w:color="auto" w:fill="auto"/>
          </w:tcPr>
          <w:p w:rsidR="00451536" w:rsidRPr="00451536" w:rsidRDefault="00451536" w:rsidP="00451536">
            <w:pPr>
              <w:pStyle w:val="TableParagraph"/>
              <w:ind w:right="180"/>
              <w:rPr>
                <w:b/>
                <w:iCs/>
                <w:lang w:val="ru-RU"/>
              </w:rPr>
            </w:pPr>
            <w:r w:rsidRPr="00451536">
              <w:rPr>
                <w:b/>
                <w:iCs/>
                <w:lang w:val="ru-RU"/>
              </w:rPr>
              <w:t>Линейка</w:t>
            </w:r>
            <w:proofErr w:type="gramStart"/>
            <w:r w:rsidRPr="00451536">
              <w:rPr>
                <w:b/>
                <w:iCs/>
                <w:lang w:val="ru-RU"/>
              </w:rPr>
              <w:t xml:space="preserve"> .</w:t>
            </w:r>
            <w:proofErr w:type="gramEnd"/>
            <w:r w:rsidRPr="00451536">
              <w:rPr>
                <w:b/>
                <w:iCs/>
                <w:lang w:val="ru-RU"/>
              </w:rPr>
              <w:t xml:space="preserve"> Церемония выноса государственного флага РФ.</w:t>
            </w:r>
          </w:p>
          <w:p w:rsidR="00451536" w:rsidRPr="00451536" w:rsidRDefault="00451536" w:rsidP="00451536">
            <w:pPr>
              <w:rPr>
                <w:lang w:val="ru-RU" w:bidi="en-US"/>
              </w:rPr>
            </w:pPr>
          </w:p>
          <w:p w:rsidR="00451536" w:rsidRPr="00451536" w:rsidRDefault="00451536" w:rsidP="00451536">
            <w:pPr>
              <w:pStyle w:val="TableParagraph"/>
              <w:ind w:left="0" w:right="180"/>
              <w:rPr>
                <w:b/>
                <w:iCs/>
                <w:lang w:val="ru-RU"/>
              </w:rPr>
            </w:pPr>
            <w:r w:rsidRPr="00451536">
              <w:rPr>
                <w:b/>
                <w:iCs/>
                <w:lang w:val="ru-RU"/>
              </w:rPr>
              <w:t>Разговоры о важном</w:t>
            </w:r>
          </w:p>
          <w:p w:rsidR="00451536" w:rsidRPr="00451536" w:rsidRDefault="00451536" w:rsidP="00451536">
            <w:pPr>
              <w:rPr>
                <w:lang w:val="ru-RU" w:bidi="en-US"/>
              </w:rPr>
            </w:pPr>
          </w:p>
          <w:p w:rsidR="00451536" w:rsidRPr="00451536" w:rsidRDefault="00451536" w:rsidP="00451536">
            <w:pPr>
              <w:rPr>
                <w:lang w:val="ru-RU" w:bidi="en-US"/>
              </w:rPr>
            </w:pPr>
          </w:p>
          <w:p w:rsidR="00451536" w:rsidRPr="00451536" w:rsidRDefault="00451536" w:rsidP="00451536">
            <w:pPr>
              <w:rPr>
                <w:lang w:val="ru-RU" w:bidi="en-US"/>
              </w:rPr>
            </w:pPr>
            <w:r w:rsidRPr="00451536">
              <w:rPr>
                <w:lang w:val="ru-RU" w:bidi="en-US"/>
              </w:rPr>
              <w:t>Праздничная танцевальная программа</w:t>
            </w:r>
          </w:p>
          <w:p w:rsidR="00451536" w:rsidRPr="008D1FFF" w:rsidRDefault="00451536" w:rsidP="00451536">
            <w:pPr>
              <w:rPr>
                <w:lang w:bidi="en-US"/>
              </w:rPr>
            </w:pPr>
            <w:r w:rsidRPr="008D1FFF">
              <w:rPr>
                <w:lang w:bidi="en-US"/>
              </w:rPr>
              <w:t xml:space="preserve">«В </w:t>
            </w:r>
            <w:proofErr w:type="spellStart"/>
            <w:r w:rsidRPr="008D1FFF">
              <w:rPr>
                <w:lang w:bidi="en-US"/>
              </w:rPr>
              <w:t>кругу</w:t>
            </w:r>
            <w:proofErr w:type="spellEnd"/>
            <w:r w:rsidRPr="008D1FFF">
              <w:rPr>
                <w:lang w:bidi="en-US"/>
              </w:rPr>
              <w:t xml:space="preserve"> </w:t>
            </w:r>
            <w:proofErr w:type="spellStart"/>
            <w:r w:rsidRPr="008D1FFF">
              <w:rPr>
                <w:lang w:bidi="en-US"/>
              </w:rPr>
              <w:t>друзей</w:t>
            </w:r>
            <w:proofErr w:type="spellEnd"/>
            <w:r w:rsidRPr="008D1FFF">
              <w:rPr>
                <w:lang w:bidi="en-US"/>
              </w:rPr>
              <w:t xml:space="preserve">» </w:t>
            </w:r>
          </w:p>
          <w:p w:rsidR="00451536" w:rsidRPr="008D1FFF" w:rsidRDefault="00451536" w:rsidP="00451536">
            <w:pPr>
              <w:pStyle w:val="TableParagraph"/>
              <w:ind w:left="128" w:right="117"/>
              <w:jc w:val="center"/>
            </w:pPr>
          </w:p>
        </w:tc>
      </w:tr>
      <w:tr w:rsidR="00451536" w:rsidTr="00451536">
        <w:trPr>
          <w:trHeight w:val="1103"/>
        </w:trPr>
        <w:tc>
          <w:tcPr>
            <w:tcW w:w="2269" w:type="dxa"/>
          </w:tcPr>
          <w:p w:rsidR="00451536" w:rsidRPr="00451536" w:rsidRDefault="00451536" w:rsidP="00451536">
            <w:pPr>
              <w:pStyle w:val="TableParagraph"/>
              <w:spacing w:line="272" w:lineRule="exact"/>
              <w:ind w:left="10"/>
              <w:rPr>
                <w:sz w:val="24"/>
                <w:lang w:val="ru-RU"/>
              </w:rPr>
            </w:pPr>
            <w:r w:rsidRPr="00451536">
              <w:rPr>
                <w:sz w:val="24"/>
                <w:lang w:val="ru-RU"/>
              </w:rPr>
              <w:t>Игровой</w:t>
            </w:r>
            <w:r w:rsidRPr="00451536">
              <w:rPr>
                <w:spacing w:val="-8"/>
                <w:sz w:val="24"/>
                <w:lang w:val="ru-RU"/>
              </w:rPr>
              <w:t xml:space="preserve"> </w:t>
            </w:r>
            <w:r w:rsidRPr="00451536">
              <w:rPr>
                <w:sz w:val="24"/>
                <w:lang w:val="ru-RU"/>
              </w:rPr>
              <w:t>час</w:t>
            </w:r>
          </w:p>
          <w:p w:rsidR="00451536" w:rsidRPr="00451536" w:rsidRDefault="00451536" w:rsidP="00451536">
            <w:pPr>
              <w:pStyle w:val="TableParagraph"/>
              <w:ind w:left="10"/>
              <w:rPr>
                <w:lang w:val="ru-RU"/>
              </w:rPr>
            </w:pPr>
            <w:r w:rsidRPr="00451536">
              <w:rPr>
                <w:color w:val="000000"/>
                <w:lang w:val="ru-RU" w:eastAsia="ru-RU"/>
              </w:rPr>
              <w:t xml:space="preserve">Игры на знакомство и сплочение («Как зовут моего соседа», «Имя в кругу и др.» </w:t>
            </w:r>
          </w:p>
          <w:p w:rsidR="00451536" w:rsidRPr="00451536" w:rsidRDefault="00451536" w:rsidP="00451536">
            <w:pPr>
              <w:pStyle w:val="TableParagraph"/>
              <w:ind w:left="10"/>
              <w:rPr>
                <w:sz w:val="24"/>
                <w:lang w:val="ru-RU"/>
              </w:rPr>
            </w:pPr>
          </w:p>
        </w:tc>
        <w:tc>
          <w:tcPr>
            <w:tcW w:w="2268" w:type="dxa"/>
          </w:tcPr>
          <w:p w:rsidR="00451536" w:rsidRPr="00451536" w:rsidRDefault="00451536" w:rsidP="00451536">
            <w:pPr>
              <w:rPr>
                <w:szCs w:val="28"/>
                <w:lang w:val="ru-RU" w:bidi="en-US"/>
              </w:rPr>
            </w:pPr>
            <w:r w:rsidRPr="00451536">
              <w:rPr>
                <w:szCs w:val="28"/>
                <w:lang w:val="ru-RU" w:bidi="en-US"/>
              </w:rPr>
              <w:t xml:space="preserve">Минутка здоровья «Путешествие в страну Безопасности». </w:t>
            </w:r>
          </w:p>
          <w:p w:rsidR="00451536" w:rsidRPr="00451536" w:rsidRDefault="00451536" w:rsidP="00451536">
            <w:pPr>
              <w:pStyle w:val="TableParagraph"/>
              <w:spacing w:line="259" w:lineRule="exact"/>
              <w:ind w:left="9"/>
              <w:rPr>
                <w:sz w:val="24"/>
                <w:lang w:val="ru-RU"/>
              </w:rPr>
            </w:pPr>
          </w:p>
        </w:tc>
        <w:tc>
          <w:tcPr>
            <w:tcW w:w="2398" w:type="dxa"/>
          </w:tcPr>
          <w:p w:rsidR="00451536" w:rsidRPr="00451536" w:rsidRDefault="00451536" w:rsidP="00451536">
            <w:pPr>
              <w:pStyle w:val="TableParagraph"/>
              <w:ind w:left="9" w:right="334"/>
              <w:rPr>
                <w:lang w:val="ru-RU"/>
              </w:rPr>
            </w:pPr>
            <w:r w:rsidRPr="00451536">
              <w:rPr>
                <w:spacing w:val="-1"/>
                <w:lang w:val="ru-RU"/>
              </w:rPr>
              <w:t>Время отрядного</w:t>
            </w:r>
            <w:r w:rsidRPr="00451536">
              <w:rPr>
                <w:spacing w:val="-57"/>
                <w:lang w:val="ru-RU"/>
              </w:rPr>
              <w:t xml:space="preserve"> </w:t>
            </w:r>
            <w:r w:rsidRPr="00451536">
              <w:rPr>
                <w:lang w:val="ru-RU"/>
              </w:rPr>
              <w:t>творчества</w:t>
            </w:r>
          </w:p>
          <w:p w:rsidR="00451536" w:rsidRPr="00451536" w:rsidRDefault="00451536" w:rsidP="00451536">
            <w:pPr>
              <w:pStyle w:val="TableParagraph"/>
              <w:ind w:left="9"/>
              <w:rPr>
                <w:lang w:val="ru-RU"/>
              </w:rPr>
            </w:pPr>
            <w:r w:rsidRPr="00451536">
              <w:rPr>
                <w:lang w:val="ru-RU"/>
              </w:rPr>
              <w:t>«Мы</w:t>
            </w:r>
            <w:r w:rsidRPr="00451536">
              <w:rPr>
                <w:spacing w:val="-3"/>
                <w:lang w:val="ru-RU"/>
              </w:rPr>
              <w:t xml:space="preserve"> </w:t>
            </w:r>
            <w:r w:rsidRPr="00451536">
              <w:rPr>
                <w:lang w:val="ru-RU"/>
              </w:rPr>
              <w:t>–</w:t>
            </w:r>
            <w:r w:rsidRPr="00451536">
              <w:rPr>
                <w:spacing w:val="-1"/>
                <w:lang w:val="ru-RU"/>
              </w:rPr>
              <w:t xml:space="preserve"> </w:t>
            </w:r>
            <w:r w:rsidRPr="00451536">
              <w:rPr>
                <w:lang w:val="ru-RU"/>
              </w:rPr>
              <w:t>Орлята!»</w:t>
            </w:r>
          </w:p>
        </w:tc>
        <w:tc>
          <w:tcPr>
            <w:tcW w:w="2280" w:type="dxa"/>
          </w:tcPr>
          <w:p w:rsidR="00451536" w:rsidRPr="00451536" w:rsidRDefault="00451536" w:rsidP="00451536">
            <w:pPr>
              <w:pStyle w:val="TableParagraph"/>
              <w:spacing w:line="272" w:lineRule="exact"/>
              <w:ind w:left="8"/>
              <w:rPr>
                <w:lang w:val="ru-RU"/>
              </w:rPr>
            </w:pPr>
            <w:r w:rsidRPr="00451536">
              <w:rPr>
                <w:lang w:val="ru-RU"/>
              </w:rPr>
              <w:t>Конкурс</w:t>
            </w:r>
            <w:r w:rsidRPr="00451536">
              <w:rPr>
                <w:spacing w:val="-6"/>
                <w:lang w:val="ru-RU"/>
              </w:rPr>
              <w:t xml:space="preserve"> </w:t>
            </w:r>
            <w:r w:rsidRPr="00451536">
              <w:rPr>
                <w:lang w:val="ru-RU"/>
              </w:rPr>
              <w:t>знатоков</w:t>
            </w:r>
          </w:p>
          <w:p w:rsidR="00451536" w:rsidRPr="00451536" w:rsidRDefault="00451536" w:rsidP="00451536">
            <w:pPr>
              <w:pStyle w:val="TableParagraph"/>
              <w:ind w:left="8" w:right="298"/>
              <w:rPr>
                <w:lang w:val="ru-RU"/>
              </w:rPr>
            </w:pPr>
            <w:r w:rsidRPr="00451536">
              <w:rPr>
                <w:lang w:val="ru-RU"/>
              </w:rPr>
              <w:t>«Ларец народной</w:t>
            </w:r>
            <w:r w:rsidRPr="00451536">
              <w:rPr>
                <w:spacing w:val="-58"/>
                <w:lang w:val="ru-RU"/>
              </w:rPr>
              <w:t xml:space="preserve"> </w:t>
            </w:r>
            <w:r w:rsidRPr="00451536">
              <w:rPr>
                <w:lang w:val="ru-RU"/>
              </w:rPr>
              <w:t>мудрости»</w:t>
            </w:r>
          </w:p>
        </w:tc>
        <w:tc>
          <w:tcPr>
            <w:tcW w:w="2268" w:type="dxa"/>
          </w:tcPr>
          <w:p w:rsidR="00451536" w:rsidRPr="00451536" w:rsidRDefault="00451536" w:rsidP="00451536">
            <w:pPr>
              <w:pStyle w:val="TableParagraph"/>
              <w:spacing w:line="272" w:lineRule="exact"/>
              <w:ind w:left="8"/>
              <w:rPr>
                <w:lang w:val="ru-RU"/>
              </w:rPr>
            </w:pPr>
            <w:r w:rsidRPr="00451536">
              <w:rPr>
                <w:lang w:val="ru-RU"/>
              </w:rPr>
              <w:t>Танцевальный</w:t>
            </w:r>
            <w:r w:rsidRPr="00451536">
              <w:rPr>
                <w:spacing w:val="-5"/>
                <w:lang w:val="ru-RU"/>
              </w:rPr>
              <w:t xml:space="preserve"> </w:t>
            </w:r>
            <w:r w:rsidRPr="00451536">
              <w:rPr>
                <w:lang w:val="ru-RU"/>
              </w:rPr>
              <w:t>час</w:t>
            </w:r>
          </w:p>
          <w:p w:rsidR="00451536" w:rsidRPr="00451536" w:rsidRDefault="00451536" w:rsidP="00451536">
            <w:pPr>
              <w:pStyle w:val="TableParagraph"/>
              <w:ind w:left="8"/>
              <w:rPr>
                <w:lang w:val="ru-RU"/>
              </w:rPr>
            </w:pPr>
            <w:r w:rsidRPr="00451536">
              <w:rPr>
                <w:lang w:val="ru-RU"/>
              </w:rPr>
              <w:t>«В</w:t>
            </w:r>
            <w:r w:rsidRPr="00451536">
              <w:rPr>
                <w:spacing w:val="-4"/>
                <w:lang w:val="ru-RU"/>
              </w:rPr>
              <w:t xml:space="preserve"> </w:t>
            </w:r>
            <w:r w:rsidRPr="00451536">
              <w:rPr>
                <w:lang w:val="ru-RU"/>
              </w:rPr>
              <w:t>ритмах</w:t>
            </w:r>
            <w:r w:rsidRPr="00451536">
              <w:rPr>
                <w:spacing w:val="-1"/>
                <w:lang w:val="ru-RU"/>
              </w:rPr>
              <w:t xml:space="preserve"> </w:t>
            </w:r>
            <w:r w:rsidRPr="00451536">
              <w:rPr>
                <w:lang w:val="ru-RU"/>
              </w:rPr>
              <w:t>детства»</w:t>
            </w:r>
          </w:p>
        </w:tc>
        <w:tc>
          <w:tcPr>
            <w:tcW w:w="2268" w:type="dxa"/>
          </w:tcPr>
          <w:p w:rsidR="00451536" w:rsidRPr="00451536" w:rsidRDefault="00451536" w:rsidP="00451536">
            <w:pPr>
              <w:pStyle w:val="TableParagraph"/>
              <w:ind w:left="7" w:right="10"/>
              <w:rPr>
                <w:lang w:val="ru-RU"/>
              </w:rPr>
            </w:pPr>
            <w:r w:rsidRPr="00451536">
              <w:rPr>
                <w:lang w:val="ru-RU"/>
              </w:rPr>
              <w:t>Научно-</w:t>
            </w:r>
            <w:r w:rsidRPr="00451536">
              <w:rPr>
                <w:spacing w:val="1"/>
                <w:lang w:val="ru-RU"/>
              </w:rPr>
              <w:t xml:space="preserve"> </w:t>
            </w:r>
            <w:r w:rsidRPr="00451536">
              <w:rPr>
                <w:lang w:val="ru-RU"/>
              </w:rPr>
              <w:t>познавательные</w:t>
            </w:r>
          </w:p>
          <w:p w:rsidR="00451536" w:rsidRPr="00451536" w:rsidRDefault="00451536" w:rsidP="00451536">
            <w:pPr>
              <w:pStyle w:val="TableParagraph"/>
              <w:spacing w:line="270" w:lineRule="atLeast"/>
              <w:ind w:left="7" w:right="10"/>
              <w:rPr>
                <w:lang w:val="ru-RU"/>
              </w:rPr>
            </w:pPr>
            <w:r w:rsidRPr="00451536">
              <w:rPr>
                <w:spacing w:val="-1"/>
                <w:lang w:val="ru-RU"/>
              </w:rPr>
              <w:t>встречи</w:t>
            </w:r>
            <w:r w:rsidRPr="00451536">
              <w:rPr>
                <w:spacing w:val="-13"/>
                <w:lang w:val="ru-RU"/>
              </w:rPr>
              <w:t xml:space="preserve"> </w:t>
            </w:r>
            <w:r w:rsidRPr="00451536">
              <w:rPr>
                <w:lang w:val="ru-RU"/>
              </w:rPr>
              <w:t>«Мир</w:t>
            </w:r>
            <w:r w:rsidRPr="00451536">
              <w:rPr>
                <w:spacing w:val="-14"/>
                <w:lang w:val="ru-RU"/>
              </w:rPr>
              <w:t xml:space="preserve"> </w:t>
            </w:r>
            <w:r w:rsidRPr="00451536">
              <w:rPr>
                <w:lang w:val="ru-RU"/>
              </w:rPr>
              <w:t>науки</w:t>
            </w:r>
            <w:r w:rsidRPr="00451536">
              <w:rPr>
                <w:spacing w:val="-57"/>
                <w:lang w:val="ru-RU"/>
              </w:rPr>
              <w:t xml:space="preserve"> </w:t>
            </w:r>
            <w:r w:rsidRPr="00451536">
              <w:rPr>
                <w:lang w:val="ru-RU"/>
              </w:rPr>
              <w:t>вокруг</w:t>
            </w:r>
            <w:r w:rsidRPr="00451536">
              <w:rPr>
                <w:spacing w:val="-5"/>
                <w:lang w:val="ru-RU"/>
              </w:rPr>
              <w:t xml:space="preserve"> </w:t>
            </w:r>
            <w:r w:rsidRPr="00451536">
              <w:rPr>
                <w:lang w:val="ru-RU"/>
              </w:rPr>
              <w:t>меня»</w:t>
            </w:r>
          </w:p>
        </w:tc>
        <w:tc>
          <w:tcPr>
            <w:tcW w:w="2268" w:type="dxa"/>
          </w:tcPr>
          <w:p w:rsidR="00451536" w:rsidRPr="00451536" w:rsidRDefault="00451536" w:rsidP="00451536">
            <w:pPr>
              <w:pStyle w:val="TableParagraph"/>
              <w:spacing w:line="272" w:lineRule="exact"/>
              <w:ind w:left="6"/>
              <w:rPr>
                <w:lang w:val="ru-RU"/>
              </w:rPr>
            </w:pPr>
            <w:r w:rsidRPr="00451536">
              <w:rPr>
                <w:lang w:val="ru-RU"/>
              </w:rPr>
              <w:t>Экскурсия</w:t>
            </w:r>
            <w:r w:rsidRPr="00451536">
              <w:rPr>
                <w:spacing w:val="-8"/>
                <w:lang w:val="ru-RU"/>
              </w:rPr>
              <w:t xml:space="preserve"> </w:t>
            </w:r>
            <w:r w:rsidRPr="00451536">
              <w:rPr>
                <w:lang w:val="ru-RU"/>
              </w:rPr>
              <w:t>в</w:t>
            </w:r>
          </w:p>
          <w:p w:rsidR="00451536" w:rsidRPr="00451536" w:rsidRDefault="00451536" w:rsidP="00451536">
            <w:pPr>
              <w:pStyle w:val="TableParagraph"/>
              <w:ind w:left="6" w:right="44"/>
              <w:rPr>
                <w:lang w:val="ru-RU"/>
              </w:rPr>
            </w:pPr>
            <w:r w:rsidRPr="00451536">
              <w:rPr>
                <w:lang w:val="ru-RU"/>
              </w:rPr>
              <w:t>дендропарк «Кладовая</w:t>
            </w:r>
            <w:r w:rsidRPr="00451536">
              <w:rPr>
                <w:spacing w:val="-57"/>
                <w:lang w:val="ru-RU"/>
              </w:rPr>
              <w:t xml:space="preserve"> </w:t>
            </w:r>
            <w:r w:rsidRPr="00451536">
              <w:rPr>
                <w:lang w:val="ru-RU"/>
              </w:rPr>
              <w:t>природы»</w:t>
            </w:r>
          </w:p>
        </w:tc>
      </w:tr>
      <w:tr w:rsidR="00451536" w:rsidTr="00451536">
        <w:trPr>
          <w:trHeight w:val="1133"/>
        </w:trPr>
        <w:tc>
          <w:tcPr>
            <w:tcW w:w="2269" w:type="dxa"/>
          </w:tcPr>
          <w:p w:rsidR="00451536" w:rsidRPr="00451536" w:rsidRDefault="00451536" w:rsidP="00451536">
            <w:pPr>
              <w:pStyle w:val="TableParagraph"/>
              <w:ind w:left="10" w:right="813"/>
              <w:rPr>
                <w:sz w:val="24"/>
                <w:lang w:val="ru-RU"/>
              </w:rPr>
            </w:pPr>
            <w:r w:rsidRPr="00451536">
              <w:rPr>
                <w:spacing w:val="-1"/>
                <w:sz w:val="24"/>
                <w:lang w:val="ru-RU"/>
              </w:rPr>
              <w:lastRenderedPageBreak/>
              <w:t xml:space="preserve">Общий </w:t>
            </w:r>
            <w:r w:rsidRPr="00451536">
              <w:rPr>
                <w:sz w:val="24"/>
                <w:lang w:val="ru-RU"/>
              </w:rPr>
              <w:t>сбор</w:t>
            </w:r>
            <w:r w:rsidRPr="00451536">
              <w:rPr>
                <w:spacing w:val="-57"/>
                <w:sz w:val="24"/>
                <w:lang w:val="ru-RU"/>
              </w:rPr>
              <w:t xml:space="preserve"> </w:t>
            </w:r>
            <w:r w:rsidRPr="00451536">
              <w:rPr>
                <w:sz w:val="24"/>
                <w:lang w:val="ru-RU"/>
              </w:rPr>
              <w:t>участников</w:t>
            </w:r>
          </w:p>
          <w:p w:rsidR="00451536" w:rsidRPr="00451536" w:rsidRDefault="00451536" w:rsidP="00451536">
            <w:pPr>
              <w:pStyle w:val="TableParagraph"/>
              <w:ind w:left="10" w:right="737"/>
              <w:rPr>
                <w:sz w:val="24"/>
                <w:lang w:val="ru-RU"/>
              </w:rPr>
            </w:pPr>
            <w:r w:rsidRPr="00451536">
              <w:rPr>
                <w:sz w:val="24"/>
                <w:lang w:val="ru-RU"/>
              </w:rPr>
              <w:t>«Здравствуй,</w:t>
            </w:r>
            <w:r w:rsidRPr="00451536">
              <w:rPr>
                <w:spacing w:val="-58"/>
                <w:sz w:val="24"/>
                <w:lang w:val="ru-RU"/>
              </w:rPr>
              <w:t xml:space="preserve"> </w:t>
            </w:r>
            <w:r w:rsidRPr="00451536">
              <w:rPr>
                <w:sz w:val="24"/>
                <w:lang w:val="ru-RU"/>
              </w:rPr>
              <w:t>лагерь»</w:t>
            </w:r>
          </w:p>
        </w:tc>
        <w:tc>
          <w:tcPr>
            <w:tcW w:w="2268" w:type="dxa"/>
          </w:tcPr>
          <w:p w:rsidR="00451536" w:rsidRPr="00451536" w:rsidRDefault="00451536" w:rsidP="00451536">
            <w:pPr>
              <w:rPr>
                <w:szCs w:val="28"/>
                <w:lang w:val="ru-RU" w:eastAsia="ru-RU"/>
              </w:rPr>
            </w:pPr>
            <w:r w:rsidRPr="00451536">
              <w:rPr>
                <w:szCs w:val="28"/>
                <w:lang w:val="ru-RU" w:bidi="en-US"/>
              </w:rPr>
              <w:t>Отрядные дела.</w:t>
            </w:r>
            <w:r w:rsidRPr="00451536">
              <w:rPr>
                <w:szCs w:val="28"/>
                <w:lang w:val="ru-RU"/>
              </w:rPr>
              <w:t xml:space="preserve"> Распределение обязанностей в отрядах, оформление отрядной газеты, выбор названия, девиза, отрядной </w:t>
            </w:r>
            <w:proofErr w:type="spellStart"/>
            <w:r w:rsidRPr="00451536">
              <w:rPr>
                <w:szCs w:val="28"/>
                <w:lang w:val="ru-RU"/>
              </w:rPr>
              <w:t>речевки</w:t>
            </w:r>
            <w:proofErr w:type="spellEnd"/>
            <w:r w:rsidRPr="00451536">
              <w:rPr>
                <w:szCs w:val="28"/>
                <w:lang w:val="ru-RU"/>
              </w:rPr>
              <w:t>, эмблемы</w:t>
            </w:r>
            <w:r w:rsidRPr="00451536">
              <w:rPr>
                <w:szCs w:val="28"/>
                <w:lang w:val="ru-RU" w:eastAsia="ru-RU"/>
              </w:rPr>
              <w:t xml:space="preserve"> </w:t>
            </w:r>
          </w:p>
          <w:p w:rsidR="00451536" w:rsidRPr="00451536" w:rsidRDefault="00451536" w:rsidP="00451536">
            <w:pPr>
              <w:rPr>
                <w:szCs w:val="28"/>
                <w:lang w:val="ru-RU" w:eastAsia="ru-RU"/>
              </w:rPr>
            </w:pPr>
          </w:p>
          <w:p w:rsidR="00451536" w:rsidRPr="00793DC3" w:rsidRDefault="00451536" w:rsidP="00451536">
            <w:pPr>
              <w:rPr>
                <w:szCs w:val="28"/>
                <w:lang w:eastAsia="ru-RU"/>
              </w:rPr>
            </w:pPr>
            <w:proofErr w:type="spellStart"/>
            <w:r w:rsidRPr="00793DC3">
              <w:rPr>
                <w:szCs w:val="28"/>
                <w:lang w:eastAsia="ru-RU"/>
              </w:rPr>
              <w:t>Подготовка</w:t>
            </w:r>
            <w:proofErr w:type="spellEnd"/>
            <w:r w:rsidRPr="00793DC3">
              <w:rPr>
                <w:szCs w:val="28"/>
                <w:lang w:eastAsia="ru-RU"/>
              </w:rPr>
              <w:t xml:space="preserve"> к </w:t>
            </w:r>
            <w:proofErr w:type="spellStart"/>
            <w:r w:rsidRPr="00793DC3">
              <w:rPr>
                <w:szCs w:val="28"/>
                <w:lang w:eastAsia="ru-RU"/>
              </w:rPr>
              <w:t>открытию</w:t>
            </w:r>
            <w:proofErr w:type="spellEnd"/>
            <w:r w:rsidRPr="00793DC3">
              <w:rPr>
                <w:szCs w:val="28"/>
                <w:lang w:eastAsia="ru-RU"/>
              </w:rPr>
              <w:t xml:space="preserve"> </w:t>
            </w:r>
            <w:proofErr w:type="spellStart"/>
            <w:proofErr w:type="gramStart"/>
            <w:r w:rsidRPr="00793DC3">
              <w:rPr>
                <w:szCs w:val="28"/>
                <w:lang w:eastAsia="ru-RU"/>
              </w:rPr>
              <w:t>лагеря</w:t>
            </w:r>
            <w:proofErr w:type="spellEnd"/>
            <w:r w:rsidRPr="00793DC3">
              <w:rPr>
                <w:szCs w:val="28"/>
                <w:lang w:eastAsia="ru-RU"/>
              </w:rPr>
              <w:t xml:space="preserve"> .</w:t>
            </w:r>
            <w:proofErr w:type="gramEnd"/>
          </w:p>
          <w:p w:rsidR="00451536" w:rsidRDefault="00451536" w:rsidP="00451536">
            <w:pPr>
              <w:pStyle w:val="TableParagraph"/>
              <w:ind w:left="9" w:right="-2"/>
              <w:rPr>
                <w:sz w:val="24"/>
              </w:rPr>
            </w:pPr>
          </w:p>
        </w:tc>
        <w:tc>
          <w:tcPr>
            <w:tcW w:w="2398" w:type="dxa"/>
          </w:tcPr>
          <w:p w:rsidR="00451536" w:rsidRPr="00451536" w:rsidRDefault="00451536" w:rsidP="00451536">
            <w:pPr>
              <w:pStyle w:val="TableParagraph"/>
              <w:spacing w:line="273" w:lineRule="exact"/>
              <w:ind w:left="9"/>
              <w:rPr>
                <w:lang w:val="ru-RU"/>
              </w:rPr>
            </w:pPr>
            <w:r w:rsidRPr="00451536">
              <w:rPr>
                <w:lang w:val="ru-RU"/>
              </w:rPr>
              <w:t>Игровая</w:t>
            </w:r>
            <w:r w:rsidRPr="00451536">
              <w:rPr>
                <w:spacing w:val="-9"/>
                <w:lang w:val="ru-RU"/>
              </w:rPr>
              <w:t xml:space="preserve"> </w:t>
            </w:r>
            <w:r w:rsidRPr="00451536">
              <w:rPr>
                <w:lang w:val="ru-RU"/>
              </w:rPr>
              <w:t>программа</w:t>
            </w:r>
          </w:p>
          <w:p w:rsidR="00451536" w:rsidRPr="00451536" w:rsidRDefault="00451536" w:rsidP="00451536">
            <w:pPr>
              <w:pStyle w:val="TableParagraph"/>
              <w:ind w:left="9" w:right="879"/>
              <w:rPr>
                <w:lang w:val="ru-RU"/>
              </w:rPr>
            </w:pPr>
            <w:r w:rsidRPr="00451536">
              <w:rPr>
                <w:lang w:val="ru-RU"/>
              </w:rPr>
              <w:t>«Мы</w:t>
            </w:r>
            <w:r w:rsidRPr="00451536">
              <w:rPr>
                <w:spacing w:val="-10"/>
                <w:lang w:val="ru-RU"/>
              </w:rPr>
              <w:t xml:space="preserve"> </w:t>
            </w:r>
            <w:r w:rsidRPr="00451536">
              <w:rPr>
                <w:lang w:val="ru-RU"/>
              </w:rPr>
              <w:t>–</w:t>
            </w:r>
            <w:r w:rsidRPr="00451536">
              <w:rPr>
                <w:spacing w:val="-8"/>
                <w:lang w:val="ru-RU"/>
              </w:rPr>
              <w:t xml:space="preserve"> </w:t>
            </w:r>
            <w:r w:rsidRPr="00451536">
              <w:rPr>
                <w:lang w:val="ru-RU"/>
              </w:rPr>
              <w:t>одна</w:t>
            </w:r>
            <w:r w:rsidRPr="00451536">
              <w:rPr>
                <w:spacing w:val="-57"/>
                <w:lang w:val="ru-RU"/>
              </w:rPr>
              <w:t xml:space="preserve"> </w:t>
            </w:r>
            <w:r w:rsidRPr="00451536">
              <w:rPr>
                <w:lang w:val="ru-RU"/>
              </w:rPr>
              <w:t>команда!»</w:t>
            </w:r>
          </w:p>
        </w:tc>
        <w:tc>
          <w:tcPr>
            <w:tcW w:w="2280" w:type="dxa"/>
          </w:tcPr>
          <w:p w:rsidR="00451536" w:rsidRPr="00451536" w:rsidRDefault="00451536" w:rsidP="00451536">
            <w:pPr>
              <w:pStyle w:val="TableParagraph"/>
              <w:spacing w:line="273" w:lineRule="exact"/>
              <w:ind w:left="8"/>
              <w:rPr>
                <w:lang w:val="ru-RU"/>
              </w:rPr>
            </w:pPr>
            <w:r w:rsidRPr="00451536">
              <w:rPr>
                <w:lang w:val="ru-RU"/>
              </w:rPr>
              <w:t>Театральный</w:t>
            </w:r>
            <w:r w:rsidRPr="00451536">
              <w:rPr>
                <w:spacing w:val="-4"/>
                <w:lang w:val="ru-RU"/>
              </w:rPr>
              <w:t xml:space="preserve"> </w:t>
            </w:r>
            <w:r w:rsidRPr="00451536">
              <w:rPr>
                <w:lang w:val="ru-RU"/>
              </w:rPr>
              <w:t>час</w:t>
            </w:r>
          </w:p>
          <w:p w:rsidR="00451536" w:rsidRPr="00451536" w:rsidRDefault="00451536" w:rsidP="00451536">
            <w:pPr>
              <w:pStyle w:val="TableParagraph"/>
              <w:ind w:left="8" w:right="94"/>
              <w:rPr>
                <w:lang w:val="ru-RU"/>
              </w:rPr>
            </w:pPr>
            <w:r w:rsidRPr="00451536">
              <w:rPr>
                <w:lang w:val="ru-RU"/>
              </w:rPr>
              <w:t>«Там</w:t>
            </w:r>
            <w:r w:rsidRPr="00451536">
              <w:rPr>
                <w:spacing w:val="-14"/>
                <w:lang w:val="ru-RU"/>
              </w:rPr>
              <w:t xml:space="preserve"> </w:t>
            </w:r>
            <w:r w:rsidRPr="00451536">
              <w:rPr>
                <w:lang w:val="ru-RU"/>
              </w:rPr>
              <w:t>на</w:t>
            </w:r>
            <w:r w:rsidRPr="00451536">
              <w:rPr>
                <w:spacing w:val="-13"/>
                <w:lang w:val="ru-RU"/>
              </w:rPr>
              <w:t xml:space="preserve"> </w:t>
            </w:r>
            <w:r w:rsidRPr="00451536">
              <w:rPr>
                <w:lang w:val="ru-RU"/>
              </w:rPr>
              <w:t>неведомых</w:t>
            </w:r>
            <w:r w:rsidRPr="00451536">
              <w:rPr>
                <w:spacing w:val="-57"/>
                <w:lang w:val="ru-RU"/>
              </w:rPr>
              <w:t xml:space="preserve"> </w:t>
            </w:r>
            <w:r w:rsidRPr="00451536">
              <w:rPr>
                <w:lang w:val="ru-RU"/>
              </w:rPr>
              <w:t>дорожках»</w:t>
            </w:r>
          </w:p>
        </w:tc>
        <w:tc>
          <w:tcPr>
            <w:tcW w:w="2268" w:type="dxa"/>
          </w:tcPr>
          <w:p w:rsidR="00451536" w:rsidRPr="00793DC3" w:rsidRDefault="00451536" w:rsidP="00451536">
            <w:pPr>
              <w:pStyle w:val="TableParagraph"/>
              <w:ind w:left="8" w:right="678"/>
            </w:pPr>
            <w:proofErr w:type="spellStart"/>
            <w:r w:rsidRPr="00793DC3">
              <w:rPr>
                <w:spacing w:val="-1"/>
              </w:rPr>
              <w:t>Танцевальная</w:t>
            </w:r>
            <w:proofErr w:type="spellEnd"/>
            <w:r w:rsidRPr="00793DC3">
              <w:rPr>
                <w:spacing w:val="-57"/>
              </w:rPr>
              <w:t xml:space="preserve"> </w:t>
            </w:r>
            <w:proofErr w:type="spellStart"/>
            <w:r w:rsidRPr="00793DC3">
              <w:t>программа</w:t>
            </w:r>
            <w:proofErr w:type="spellEnd"/>
          </w:p>
          <w:p w:rsidR="00451536" w:rsidRPr="00793DC3" w:rsidRDefault="00451536" w:rsidP="00451536">
            <w:pPr>
              <w:pStyle w:val="TableParagraph"/>
              <w:ind w:left="8"/>
            </w:pPr>
            <w:r w:rsidRPr="00793DC3">
              <w:t>«</w:t>
            </w:r>
            <w:proofErr w:type="spellStart"/>
            <w:r w:rsidRPr="00793DC3">
              <w:t>Танцуем</w:t>
            </w:r>
            <w:proofErr w:type="spellEnd"/>
            <w:r w:rsidRPr="00793DC3">
              <w:rPr>
                <w:spacing w:val="-5"/>
              </w:rPr>
              <w:t xml:space="preserve"> </w:t>
            </w:r>
            <w:proofErr w:type="spellStart"/>
            <w:r w:rsidRPr="00793DC3">
              <w:t>вместе</w:t>
            </w:r>
            <w:proofErr w:type="spellEnd"/>
            <w:proofErr w:type="gramStart"/>
            <w:r w:rsidRPr="00793DC3">
              <w:t>!»</w:t>
            </w:r>
            <w:proofErr w:type="gramEnd"/>
          </w:p>
        </w:tc>
        <w:tc>
          <w:tcPr>
            <w:tcW w:w="2268" w:type="dxa"/>
          </w:tcPr>
          <w:p w:rsidR="00451536" w:rsidRPr="00793DC3" w:rsidRDefault="00451536" w:rsidP="00451536">
            <w:pPr>
              <w:pStyle w:val="TableParagraph"/>
              <w:ind w:left="7" w:right="862"/>
            </w:pPr>
            <w:proofErr w:type="spellStart"/>
            <w:r w:rsidRPr="00793DC3">
              <w:t>Конкурсная</w:t>
            </w:r>
            <w:proofErr w:type="spellEnd"/>
            <w:r w:rsidRPr="00793DC3">
              <w:rPr>
                <w:spacing w:val="-57"/>
              </w:rPr>
              <w:t xml:space="preserve"> </w:t>
            </w:r>
            <w:proofErr w:type="spellStart"/>
            <w:r w:rsidRPr="00793DC3">
              <w:t>программа</w:t>
            </w:r>
            <w:proofErr w:type="spellEnd"/>
          </w:p>
          <w:p w:rsidR="00451536" w:rsidRPr="00793DC3" w:rsidRDefault="00451536" w:rsidP="00451536">
            <w:pPr>
              <w:pStyle w:val="TableParagraph"/>
              <w:ind w:left="7"/>
            </w:pPr>
            <w:r w:rsidRPr="00793DC3">
              <w:t>«</w:t>
            </w:r>
            <w:proofErr w:type="spellStart"/>
            <w:r w:rsidRPr="00793DC3">
              <w:t>Эврика</w:t>
            </w:r>
            <w:proofErr w:type="spellEnd"/>
            <w:proofErr w:type="gramStart"/>
            <w:r w:rsidRPr="00793DC3">
              <w:t>!»</w:t>
            </w:r>
            <w:proofErr w:type="gramEnd"/>
          </w:p>
        </w:tc>
        <w:tc>
          <w:tcPr>
            <w:tcW w:w="2268" w:type="dxa"/>
          </w:tcPr>
          <w:p w:rsidR="00451536" w:rsidRPr="00451536" w:rsidRDefault="00451536" w:rsidP="00451536">
            <w:pPr>
              <w:pStyle w:val="TableParagraph"/>
              <w:spacing w:line="273" w:lineRule="exact"/>
              <w:ind w:left="6"/>
              <w:rPr>
                <w:lang w:val="ru-RU"/>
              </w:rPr>
            </w:pPr>
            <w:r w:rsidRPr="00451536">
              <w:rPr>
                <w:lang w:val="ru-RU"/>
              </w:rPr>
              <w:t>Экологический</w:t>
            </w:r>
            <w:r w:rsidRPr="00451536">
              <w:rPr>
                <w:spacing w:val="-11"/>
                <w:lang w:val="ru-RU"/>
              </w:rPr>
              <w:t xml:space="preserve"> </w:t>
            </w:r>
            <w:r w:rsidRPr="00451536">
              <w:rPr>
                <w:lang w:val="ru-RU"/>
              </w:rPr>
              <w:t>час</w:t>
            </w:r>
          </w:p>
          <w:p w:rsidR="00451536" w:rsidRPr="00451536" w:rsidRDefault="00451536" w:rsidP="00451536">
            <w:pPr>
              <w:pStyle w:val="TableParagraph"/>
              <w:ind w:left="6" w:right="792"/>
              <w:rPr>
                <w:lang w:val="ru-RU"/>
              </w:rPr>
            </w:pPr>
            <w:r w:rsidRPr="00451536">
              <w:rPr>
                <w:lang w:val="ru-RU"/>
              </w:rPr>
              <w:t>«Создание</w:t>
            </w:r>
            <w:r w:rsidRPr="00451536">
              <w:rPr>
                <w:spacing w:val="1"/>
                <w:lang w:val="ru-RU"/>
              </w:rPr>
              <w:t xml:space="preserve"> </w:t>
            </w:r>
            <w:r w:rsidRPr="00451536">
              <w:rPr>
                <w:spacing w:val="-1"/>
                <w:lang w:val="ru-RU"/>
              </w:rPr>
              <w:t>экологического</w:t>
            </w:r>
          </w:p>
          <w:p w:rsidR="00451536" w:rsidRPr="00451536" w:rsidRDefault="00451536" w:rsidP="00451536">
            <w:pPr>
              <w:pStyle w:val="TableParagraph"/>
              <w:ind w:left="6"/>
              <w:rPr>
                <w:lang w:val="ru-RU"/>
              </w:rPr>
            </w:pPr>
            <w:r w:rsidRPr="00451536">
              <w:rPr>
                <w:lang w:val="ru-RU"/>
              </w:rPr>
              <w:t>постера</w:t>
            </w:r>
            <w:r w:rsidRPr="00451536">
              <w:rPr>
                <w:spacing w:val="-4"/>
                <w:lang w:val="ru-RU"/>
              </w:rPr>
              <w:t xml:space="preserve"> </w:t>
            </w:r>
            <w:r w:rsidRPr="00451536">
              <w:rPr>
                <w:lang w:val="ru-RU"/>
              </w:rPr>
              <w:t>и</w:t>
            </w:r>
            <w:r w:rsidRPr="00451536">
              <w:rPr>
                <w:spacing w:val="-4"/>
                <w:lang w:val="ru-RU"/>
              </w:rPr>
              <w:t xml:space="preserve"> </w:t>
            </w:r>
            <w:r w:rsidRPr="00451536">
              <w:rPr>
                <w:lang w:val="ru-RU"/>
              </w:rPr>
              <w:t>его</w:t>
            </w:r>
            <w:r w:rsidRPr="00451536">
              <w:rPr>
                <w:spacing w:val="-4"/>
                <w:lang w:val="ru-RU"/>
              </w:rPr>
              <w:t xml:space="preserve"> </w:t>
            </w:r>
            <w:r w:rsidRPr="00451536">
              <w:rPr>
                <w:lang w:val="ru-RU"/>
              </w:rPr>
              <w:t>защита»</w:t>
            </w:r>
          </w:p>
        </w:tc>
      </w:tr>
      <w:tr w:rsidR="00451536" w:rsidTr="00451536">
        <w:trPr>
          <w:trHeight w:val="1133"/>
        </w:trPr>
        <w:tc>
          <w:tcPr>
            <w:tcW w:w="2269" w:type="dxa"/>
          </w:tcPr>
          <w:p w:rsidR="00451536" w:rsidRPr="00451536" w:rsidRDefault="00451536" w:rsidP="00451536">
            <w:pPr>
              <w:rPr>
                <w:lang w:val="ru-RU" w:eastAsia="ru-RU"/>
              </w:rPr>
            </w:pPr>
            <w:r w:rsidRPr="00451536">
              <w:rPr>
                <w:lang w:val="ru-RU" w:eastAsia="ru-RU"/>
              </w:rPr>
              <w:t xml:space="preserve">Мероприятие  ко Дню защиты детей «Лето – это маленькая жизнь» </w:t>
            </w:r>
          </w:p>
          <w:p w:rsidR="00451536" w:rsidRPr="00451536" w:rsidRDefault="00451536" w:rsidP="00451536">
            <w:pPr>
              <w:pStyle w:val="TableParagraph"/>
              <w:ind w:left="10" w:right="813"/>
              <w:rPr>
                <w:spacing w:val="-1"/>
                <w:lang w:val="ru-RU"/>
              </w:rPr>
            </w:pPr>
          </w:p>
        </w:tc>
        <w:tc>
          <w:tcPr>
            <w:tcW w:w="2268" w:type="dxa"/>
          </w:tcPr>
          <w:p w:rsidR="00451536" w:rsidRPr="00451536" w:rsidRDefault="00451536" w:rsidP="00451536">
            <w:pPr>
              <w:pStyle w:val="TableParagraph"/>
              <w:spacing w:line="272" w:lineRule="exact"/>
              <w:ind w:left="9"/>
              <w:rPr>
                <w:sz w:val="24"/>
                <w:lang w:val="ru-RU"/>
              </w:rPr>
            </w:pPr>
            <w:r w:rsidRPr="00451536">
              <w:rPr>
                <w:sz w:val="24"/>
                <w:lang w:val="ru-RU"/>
              </w:rPr>
              <w:t>Тематический</w:t>
            </w:r>
            <w:r w:rsidRPr="00451536">
              <w:rPr>
                <w:spacing w:val="-6"/>
                <w:sz w:val="24"/>
                <w:lang w:val="ru-RU"/>
              </w:rPr>
              <w:t xml:space="preserve"> </w:t>
            </w:r>
            <w:r w:rsidRPr="00451536">
              <w:rPr>
                <w:sz w:val="24"/>
                <w:lang w:val="ru-RU"/>
              </w:rPr>
              <w:t>час</w:t>
            </w:r>
          </w:p>
          <w:p w:rsidR="00451536" w:rsidRPr="00451536" w:rsidRDefault="00451536" w:rsidP="00451536">
            <w:pPr>
              <w:pStyle w:val="TableParagraph"/>
              <w:ind w:left="9" w:right="948"/>
              <w:rPr>
                <w:sz w:val="24"/>
                <w:lang w:val="ru-RU"/>
              </w:rPr>
            </w:pPr>
            <w:r w:rsidRPr="00451536">
              <w:rPr>
                <w:sz w:val="24"/>
                <w:lang w:val="ru-RU"/>
              </w:rPr>
              <w:t>«Открывая страницы</w:t>
            </w:r>
          </w:p>
          <w:p w:rsidR="00451536" w:rsidRPr="00451536" w:rsidRDefault="00451536" w:rsidP="00451536">
            <w:pPr>
              <w:pStyle w:val="TableParagraph"/>
              <w:ind w:left="9" w:right="-2"/>
              <w:rPr>
                <w:sz w:val="24"/>
                <w:lang w:val="ru-RU"/>
              </w:rPr>
            </w:pPr>
            <w:r w:rsidRPr="00451536">
              <w:rPr>
                <w:sz w:val="24"/>
                <w:lang w:val="ru-RU"/>
              </w:rPr>
              <w:t>интересной</w:t>
            </w:r>
            <w:r w:rsidRPr="00451536">
              <w:rPr>
                <w:spacing w:val="-8"/>
                <w:sz w:val="24"/>
                <w:lang w:val="ru-RU"/>
              </w:rPr>
              <w:t xml:space="preserve"> </w:t>
            </w:r>
            <w:r w:rsidRPr="00451536">
              <w:rPr>
                <w:sz w:val="24"/>
                <w:lang w:val="ru-RU"/>
              </w:rPr>
              <w:t>книги»</w:t>
            </w:r>
          </w:p>
        </w:tc>
        <w:tc>
          <w:tcPr>
            <w:tcW w:w="2398" w:type="dxa"/>
          </w:tcPr>
          <w:p w:rsidR="00451536" w:rsidRPr="00451536" w:rsidRDefault="00451536" w:rsidP="00451536">
            <w:pPr>
              <w:rPr>
                <w:lang w:val="ru-RU" w:bidi="en-US"/>
              </w:rPr>
            </w:pPr>
            <w:r w:rsidRPr="00451536">
              <w:rPr>
                <w:lang w:val="ru-RU" w:bidi="en-US"/>
              </w:rPr>
              <w:t>Игра-конкурс «Знатоки сказок»</w:t>
            </w:r>
          </w:p>
          <w:p w:rsidR="00451536" w:rsidRPr="00451536" w:rsidRDefault="00451536" w:rsidP="00451536">
            <w:pPr>
              <w:rPr>
                <w:lang w:val="ru-RU" w:bidi="en-US"/>
              </w:rPr>
            </w:pPr>
          </w:p>
          <w:p w:rsidR="00451536" w:rsidRPr="00451536" w:rsidRDefault="00451536" w:rsidP="00451536">
            <w:pPr>
              <w:rPr>
                <w:lang w:val="ru-RU" w:bidi="en-US"/>
              </w:rPr>
            </w:pPr>
          </w:p>
          <w:p w:rsidR="00451536" w:rsidRPr="00451536" w:rsidRDefault="00451536" w:rsidP="00451536">
            <w:pPr>
              <w:pStyle w:val="TableParagraph"/>
              <w:spacing w:line="273" w:lineRule="exact"/>
              <w:ind w:left="9"/>
              <w:rPr>
                <w:lang w:val="ru-RU"/>
              </w:rPr>
            </w:pPr>
            <w:r w:rsidRPr="00451536">
              <w:rPr>
                <w:lang w:val="ru-RU" w:eastAsia="ru-RU"/>
              </w:rPr>
              <w:t>Киноклуб Фильм «Воин света»</w:t>
            </w:r>
          </w:p>
        </w:tc>
        <w:tc>
          <w:tcPr>
            <w:tcW w:w="2280" w:type="dxa"/>
          </w:tcPr>
          <w:p w:rsidR="00451536" w:rsidRPr="00793DC3" w:rsidRDefault="00451536" w:rsidP="00451536">
            <w:pPr>
              <w:rPr>
                <w:lang w:eastAsia="ru-RU"/>
              </w:rPr>
            </w:pPr>
            <w:proofErr w:type="spellStart"/>
            <w:r w:rsidRPr="00793DC3">
              <w:t>Экскурсия-игра</w:t>
            </w:r>
            <w:proofErr w:type="spellEnd"/>
            <w:r w:rsidRPr="00793DC3">
              <w:t>: «</w:t>
            </w:r>
            <w:proofErr w:type="spellStart"/>
            <w:r w:rsidRPr="00793DC3">
              <w:t>Туристическая</w:t>
            </w:r>
            <w:proofErr w:type="spellEnd"/>
            <w:r w:rsidRPr="00793DC3">
              <w:t xml:space="preserve"> </w:t>
            </w:r>
            <w:proofErr w:type="spellStart"/>
            <w:r w:rsidRPr="00793DC3">
              <w:t>тропа</w:t>
            </w:r>
            <w:proofErr w:type="spellEnd"/>
            <w:r w:rsidRPr="00793DC3">
              <w:t xml:space="preserve">» </w:t>
            </w:r>
          </w:p>
          <w:p w:rsidR="00451536" w:rsidRPr="00793DC3" w:rsidRDefault="00451536" w:rsidP="00451536">
            <w:pPr>
              <w:pStyle w:val="TableParagraph"/>
              <w:spacing w:line="273" w:lineRule="exact"/>
              <w:ind w:left="8"/>
            </w:pPr>
          </w:p>
        </w:tc>
        <w:tc>
          <w:tcPr>
            <w:tcW w:w="2268" w:type="dxa"/>
          </w:tcPr>
          <w:p w:rsidR="00451536" w:rsidRPr="00451536" w:rsidRDefault="00451536" w:rsidP="00451536">
            <w:pPr>
              <w:pStyle w:val="TableParagraph"/>
              <w:ind w:left="7" w:right="862"/>
              <w:rPr>
                <w:lang w:val="ru-RU"/>
              </w:rPr>
            </w:pPr>
            <w:r w:rsidRPr="00451536">
              <w:rPr>
                <w:lang w:val="ru-RU"/>
              </w:rPr>
              <w:t>Конкурс  рисунков «Я рисую на асфальте…»</w:t>
            </w:r>
          </w:p>
          <w:p w:rsidR="00451536" w:rsidRPr="00451536" w:rsidRDefault="00451536" w:rsidP="00451536">
            <w:pPr>
              <w:pStyle w:val="TableParagraph"/>
              <w:ind w:left="8" w:right="678"/>
              <w:rPr>
                <w:spacing w:val="-1"/>
                <w:lang w:val="ru-RU"/>
              </w:rPr>
            </w:pPr>
          </w:p>
        </w:tc>
        <w:tc>
          <w:tcPr>
            <w:tcW w:w="2268" w:type="dxa"/>
          </w:tcPr>
          <w:p w:rsidR="00451536" w:rsidRPr="00451536" w:rsidRDefault="00451536" w:rsidP="00451536">
            <w:pPr>
              <w:pStyle w:val="TableParagraph"/>
              <w:ind w:left="7" w:right="862"/>
              <w:rPr>
                <w:lang w:val="ru-RU"/>
              </w:rPr>
            </w:pPr>
            <w:r w:rsidRPr="00451536">
              <w:rPr>
                <w:lang w:val="ru-RU" w:bidi="en-US"/>
              </w:rPr>
              <w:t>Думай и Беги. Спортивно-интеллектуальная игра</w:t>
            </w:r>
            <w:r w:rsidRPr="00451536">
              <w:rPr>
                <w:lang w:val="ru-RU"/>
              </w:rPr>
              <w:t xml:space="preserve"> Экскурсия в городской парк, музей «Теремок»</w:t>
            </w:r>
          </w:p>
        </w:tc>
        <w:tc>
          <w:tcPr>
            <w:tcW w:w="2268" w:type="dxa"/>
          </w:tcPr>
          <w:p w:rsidR="00451536" w:rsidRPr="008D1FFF" w:rsidRDefault="00451536" w:rsidP="00451536">
            <w:pPr>
              <w:spacing w:line="259" w:lineRule="auto"/>
              <w:rPr>
                <w:lang w:bidi="en-US"/>
              </w:rPr>
            </w:pPr>
            <w:r w:rsidRPr="00451536">
              <w:rPr>
                <w:lang w:val="ru-RU" w:bidi="en-US"/>
              </w:rPr>
              <w:t xml:space="preserve">Конкурс декоративно-прикладного творчества  ко Дню </w:t>
            </w:r>
            <w:proofErr w:type="spellStart"/>
            <w:r w:rsidRPr="008D1FFF">
              <w:rPr>
                <w:lang w:bidi="en-US"/>
              </w:rPr>
              <w:t>России</w:t>
            </w:r>
            <w:proofErr w:type="spellEnd"/>
            <w:r w:rsidRPr="008D1FFF">
              <w:rPr>
                <w:lang w:bidi="en-US"/>
              </w:rPr>
              <w:t xml:space="preserve"> «</w:t>
            </w:r>
            <w:proofErr w:type="spellStart"/>
            <w:r>
              <w:rPr>
                <w:lang w:bidi="en-US"/>
              </w:rPr>
              <w:t>День</w:t>
            </w:r>
            <w:proofErr w:type="spellEnd"/>
            <w:r>
              <w:rPr>
                <w:lang w:bidi="en-US"/>
              </w:rPr>
              <w:t xml:space="preserve"> </w:t>
            </w:r>
            <w:proofErr w:type="spellStart"/>
            <w:r>
              <w:rPr>
                <w:lang w:bidi="en-US"/>
              </w:rPr>
              <w:t>России</w:t>
            </w:r>
            <w:proofErr w:type="spellEnd"/>
            <w:r w:rsidRPr="008D1FFF">
              <w:rPr>
                <w:lang w:bidi="en-US"/>
              </w:rPr>
              <w:t>»</w:t>
            </w:r>
          </w:p>
          <w:p w:rsidR="00451536" w:rsidRPr="008D1FFF" w:rsidRDefault="00451536" w:rsidP="00451536">
            <w:pPr>
              <w:pStyle w:val="TableParagraph"/>
              <w:spacing w:line="273" w:lineRule="exact"/>
              <w:ind w:left="6"/>
            </w:pPr>
          </w:p>
        </w:tc>
      </w:tr>
      <w:tr w:rsidR="00451536" w:rsidTr="00451536">
        <w:trPr>
          <w:trHeight w:val="1425"/>
        </w:trPr>
        <w:tc>
          <w:tcPr>
            <w:tcW w:w="2269" w:type="dxa"/>
            <w:tcBorders>
              <w:bottom w:val="single" w:sz="4" w:space="0" w:color="auto"/>
            </w:tcBorders>
          </w:tcPr>
          <w:p w:rsidR="00451536" w:rsidRPr="00451536" w:rsidRDefault="00451536" w:rsidP="00451536">
            <w:pPr>
              <w:pStyle w:val="TableParagraph"/>
              <w:ind w:left="10" w:right="813"/>
              <w:rPr>
                <w:lang w:val="ru-RU" w:eastAsia="ru-RU"/>
              </w:rPr>
            </w:pPr>
            <w:r w:rsidRPr="00451536">
              <w:rPr>
                <w:lang w:val="ru-RU" w:eastAsia="ru-RU"/>
              </w:rPr>
              <w:t>Подготовка к открытию</w:t>
            </w:r>
            <w:proofErr w:type="gramStart"/>
            <w:r w:rsidRPr="00451536">
              <w:rPr>
                <w:lang w:val="ru-RU" w:eastAsia="ru-RU"/>
              </w:rPr>
              <w:t xml:space="preserve"> .</w:t>
            </w:r>
            <w:proofErr w:type="gramEnd"/>
            <w:r w:rsidRPr="00451536">
              <w:rPr>
                <w:lang w:val="ru-RU" w:eastAsia="ru-RU"/>
              </w:rPr>
              <w:t>Оформление отрядных уголков</w:t>
            </w:r>
          </w:p>
          <w:p w:rsidR="00451536" w:rsidRPr="00451536" w:rsidRDefault="00451536" w:rsidP="00451536">
            <w:pPr>
              <w:pStyle w:val="TableParagraph"/>
              <w:ind w:left="10" w:right="813"/>
              <w:rPr>
                <w:spacing w:val="-1"/>
                <w:lang w:val="ru-RU"/>
              </w:rPr>
            </w:pPr>
          </w:p>
        </w:tc>
        <w:tc>
          <w:tcPr>
            <w:tcW w:w="2268" w:type="dxa"/>
            <w:vMerge w:val="restart"/>
          </w:tcPr>
          <w:p w:rsidR="00451536" w:rsidRPr="00451536" w:rsidRDefault="00451536" w:rsidP="00451536">
            <w:pPr>
              <w:pStyle w:val="TableParagraph"/>
              <w:spacing w:line="273" w:lineRule="exact"/>
              <w:ind w:left="9"/>
              <w:rPr>
                <w:lang w:val="ru-RU"/>
              </w:rPr>
            </w:pPr>
            <w:r w:rsidRPr="00451536">
              <w:rPr>
                <w:lang w:val="ru-RU"/>
              </w:rPr>
              <w:t>Работа кружков. Конкурс рисунков «Волшебные краски».</w:t>
            </w:r>
          </w:p>
          <w:p w:rsidR="00451536" w:rsidRPr="00451536" w:rsidRDefault="00451536" w:rsidP="00451536">
            <w:pPr>
              <w:pStyle w:val="TableParagraph"/>
              <w:spacing w:line="273" w:lineRule="exact"/>
              <w:ind w:left="9"/>
              <w:rPr>
                <w:lang w:val="ru-RU"/>
              </w:rPr>
            </w:pPr>
          </w:p>
          <w:p w:rsidR="00451536" w:rsidRPr="00451536" w:rsidRDefault="00451536" w:rsidP="00451536">
            <w:pPr>
              <w:rPr>
                <w:lang w:val="ru-RU" w:bidi="en-US"/>
              </w:rPr>
            </w:pPr>
            <w:r w:rsidRPr="00451536">
              <w:rPr>
                <w:lang w:val="ru-RU" w:bidi="en-US"/>
              </w:rPr>
              <w:t>Футбол.</w:t>
            </w:r>
            <w:r w:rsidRPr="00451536">
              <w:rPr>
                <w:rFonts w:eastAsiaTheme="minorHAnsi"/>
                <w:iCs/>
                <w:color w:val="FF0000"/>
                <w:lang w:val="ru-RU"/>
              </w:rPr>
              <w:t xml:space="preserve"> </w:t>
            </w:r>
            <w:r w:rsidRPr="00451536">
              <w:rPr>
                <w:lang w:val="ru-RU" w:bidi="en-US"/>
              </w:rPr>
              <w:t>Инсценировка народных сказок «Там на неведомых дорожках»</w:t>
            </w:r>
          </w:p>
          <w:p w:rsidR="00451536" w:rsidRPr="00451536" w:rsidRDefault="00451536" w:rsidP="00451536">
            <w:pPr>
              <w:pStyle w:val="TableParagraph"/>
              <w:ind w:left="9" w:right="-2"/>
              <w:rPr>
                <w:sz w:val="24"/>
                <w:lang w:val="ru-RU"/>
              </w:rPr>
            </w:pPr>
          </w:p>
        </w:tc>
        <w:tc>
          <w:tcPr>
            <w:tcW w:w="2398" w:type="dxa"/>
            <w:vMerge w:val="restart"/>
          </w:tcPr>
          <w:p w:rsidR="00451536" w:rsidRPr="00451536" w:rsidRDefault="00451536" w:rsidP="00451536">
            <w:pPr>
              <w:pStyle w:val="TableParagraph"/>
              <w:ind w:left="9" w:right="-2"/>
              <w:rPr>
                <w:sz w:val="24"/>
                <w:lang w:val="ru-RU"/>
              </w:rPr>
            </w:pPr>
            <w:r w:rsidRPr="00451536">
              <w:rPr>
                <w:sz w:val="24"/>
                <w:lang w:val="ru-RU"/>
              </w:rPr>
              <w:t>Творческая встреча</w:t>
            </w:r>
            <w:r w:rsidRPr="00451536">
              <w:rPr>
                <w:spacing w:val="1"/>
                <w:sz w:val="24"/>
                <w:lang w:val="ru-RU"/>
              </w:rPr>
              <w:t xml:space="preserve"> </w:t>
            </w:r>
            <w:r w:rsidRPr="00451536">
              <w:rPr>
                <w:spacing w:val="-1"/>
                <w:sz w:val="24"/>
                <w:lang w:val="ru-RU"/>
              </w:rPr>
              <w:t>орлят «Знакомьтесь,</w:t>
            </w:r>
            <w:r w:rsidRPr="00451536">
              <w:rPr>
                <w:spacing w:val="-57"/>
                <w:sz w:val="24"/>
                <w:lang w:val="ru-RU"/>
              </w:rPr>
              <w:t xml:space="preserve"> </w:t>
            </w:r>
            <w:r w:rsidRPr="00451536">
              <w:rPr>
                <w:sz w:val="24"/>
                <w:lang w:val="ru-RU"/>
              </w:rPr>
              <w:t>это</w:t>
            </w:r>
            <w:r w:rsidRPr="00451536">
              <w:rPr>
                <w:spacing w:val="-2"/>
                <w:sz w:val="24"/>
                <w:lang w:val="ru-RU"/>
              </w:rPr>
              <w:t xml:space="preserve"> </w:t>
            </w:r>
            <w:r w:rsidRPr="00451536">
              <w:rPr>
                <w:sz w:val="24"/>
                <w:lang w:val="ru-RU"/>
              </w:rPr>
              <w:t>–</w:t>
            </w:r>
            <w:r w:rsidRPr="00451536">
              <w:rPr>
                <w:spacing w:val="-2"/>
                <w:sz w:val="24"/>
                <w:lang w:val="ru-RU"/>
              </w:rPr>
              <w:t xml:space="preserve"> </w:t>
            </w:r>
            <w:r w:rsidRPr="00451536">
              <w:rPr>
                <w:sz w:val="24"/>
                <w:lang w:val="ru-RU"/>
              </w:rPr>
              <w:t>мы!».</w:t>
            </w:r>
          </w:p>
          <w:p w:rsidR="00451536" w:rsidRPr="00451536" w:rsidRDefault="00451536" w:rsidP="00451536">
            <w:pPr>
              <w:pStyle w:val="TableParagraph"/>
              <w:ind w:left="9" w:right="-2"/>
              <w:rPr>
                <w:iCs/>
                <w:lang w:val="ru-RU"/>
              </w:rPr>
            </w:pPr>
            <w:r w:rsidRPr="00451536">
              <w:rPr>
                <w:iCs/>
                <w:lang w:val="ru-RU"/>
              </w:rPr>
              <w:t>Праздник, посвящённый открытию ЛДП «Золотой ключик» «Радуга талантов»</w:t>
            </w:r>
          </w:p>
          <w:p w:rsidR="00451536" w:rsidRPr="00451536" w:rsidRDefault="00451536" w:rsidP="00451536">
            <w:pPr>
              <w:pStyle w:val="TableParagraph"/>
              <w:ind w:left="9" w:right="-2"/>
              <w:rPr>
                <w:iCs/>
                <w:lang w:val="ru-RU"/>
              </w:rPr>
            </w:pPr>
          </w:p>
          <w:p w:rsidR="00451536" w:rsidRPr="00793DC3" w:rsidRDefault="00451536" w:rsidP="00451536">
            <w:pPr>
              <w:pStyle w:val="TableParagraph"/>
              <w:ind w:left="9" w:right="-2"/>
              <w:rPr>
                <w:iCs/>
              </w:rPr>
            </w:pPr>
            <w:proofErr w:type="spellStart"/>
            <w:r>
              <w:rPr>
                <w:lang w:eastAsia="ru-RU"/>
              </w:rPr>
              <w:t>Киноклуб</w:t>
            </w:r>
            <w:proofErr w:type="spellEnd"/>
            <w:r>
              <w:rPr>
                <w:lang w:eastAsia="ru-RU"/>
              </w:rPr>
              <w:t xml:space="preserve"> </w:t>
            </w:r>
            <w:proofErr w:type="spellStart"/>
            <w:r>
              <w:rPr>
                <w:lang w:eastAsia="ru-RU"/>
              </w:rPr>
              <w:t>Фильм</w:t>
            </w:r>
            <w:proofErr w:type="spellEnd"/>
            <w:r>
              <w:rPr>
                <w:lang w:eastAsia="ru-RU"/>
              </w:rPr>
              <w:t xml:space="preserve"> «</w:t>
            </w:r>
            <w:proofErr w:type="spellStart"/>
            <w:r>
              <w:rPr>
                <w:lang w:eastAsia="ru-RU"/>
              </w:rPr>
              <w:t>Мандарин</w:t>
            </w:r>
            <w:proofErr w:type="spellEnd"/>
            <w:r>
              <w:rPr>
                <w:lang w:eastAsia="ru-RU"/>
              </w:rPr>
              <w:t>»</w:t>
            </w:r>
          </w:p>
          <w:p w:rsidR="00451536" w:rsidRPr="00793DC3" w:rsidRDefault="00451536" w:rsidP="00451536"/>
        </w:tc>
        <w:tc>
          <w:tcPr>
            <w:tcW w:w="2280" w:type="dxa"/>
            <w:vMerge w:val="restart"/>
          </w:tcPr>
          <w:p w:rsidR="00451536" w:rsidRPr="00451536" w:rsidRDefault="00451536" w:rsidP="00451536">
            <w:pPr>
              <w:pStyle w:val="Default"/>
              <w:rPr>
                <w:color w:val="auto"/>
                <w:sz w:val="22"/>
                <w:szCs w:val="22"/>
                <w:lang w:val="ru-RU"/>
              </w:rPr>
            </w:pPr>
            <w:r w:rsidRPr="00451536">
              <w:rPr>
                <w:spacing w:val="-1"/>
                <w:lang w:val="ru-RU"/>
              </w:rPr>
              <w:t>Беседа с инспектором ПДН</w:t>
            </w:r>
          </w:p>
          <w:p w:rsidR="00451536" w:rsidRPr="00451536" w:rsidRDefault="00451536" w:rsidP="00451536">
            <w:pPr>
              <w:pStyle w:val="TableParagraph"/>
              <w:spacing w:line="273" w:lineRule="exact"/>
              <w:ind w:left="8"/>
              <w:rPr>
                <w:lang w:val="ru-RU"/>
              </w:rPr>
            </w:pPr>
            <w:r w:rsidRPr="00451536">
              <w:rPr>
                <w:lang w:val="ru-RU" w:eastAsia="ru-RU"/>
              </w:rPr>
              <w:t>Киноклуб Фильм «Не трус и не предатель»</w:t>
            </w:r>
          </w:p>
        </w:tc>
        <w:tc>
          <w:tcPr>
            <w:tcW w:w="2268" w:type="dxa"/>
            <w:vMerge w:val="restart"/>
          </w:tcPr>
          <w:p w:rsidR="00451536" w:rsidRPr="00451536" w:rsidRDefault="00451536" w:rsidP="00451536">
            <w:pPr>
              <w:pStyle w:val="TableParagraph"/>
              <w:ind w:left="8" w:right="678"/>
              <w:rPr>
                <w:spacing w:val="-1"/>
                <w:sz w:val="24"/>
                <w:lang w:val="ru-RU"/>
              </w:rPr>
            </w:pPr>
          </w:p>
          <w:p w:rsidR="00451536" w:rsidRDefault="00451536" w:rsidP="00451536">
            <w:pPr>
              <w:pStyle w:val="TableParagraph"/>
              <w:ind w:left="8" w:right="678"/>
              <w:rPr>
                <w:spacing w:val="-1"/>
                <w:sz w:val="24"/>
              </w:rPr>
            </w:pPr>
            <w:proofErr w:type="spellStart"/>
            <w:r>
              <w:rPr>
                <w:lang w:eastAsia="ru-RU"/>
              </w:rPr>
              <w:t>Киноклуб</w:t>
            </w:r>
            <w:proofErr w:type="spellEnd"/>
            <w:r>
              <w:rPr>
                <w:lang w:eastAsia="ru-RU"/>
              </w:rPr>
              <w:t xml:space="preserve"> </w:t>
            </w:r>
            <w:proofErr w:type="spellStart"/>
            <w:r>
              <w:rPr>
                <w:lang w:eastAsia="ru-RU"/>
              </w:rPr>
              <w:t>Фильм</w:t>
            </w:r>
            <w:proofErr w:type="spellEnd"/>
            <w:r>
              <w:rPr>
                <w:lang w:eastAsia="ru-RU"/>
              </w:rPr>
              <w:t xml:space="preserve"> «</w:t>
            </w:r>
            <w:proofErr w:type="spellStart"/>
            <w:r>
              <w:rPr>
                <w:lang w:eastAsia="ru-RU"/>
              </w:rPr>
              <w:t>Шайба</w:t>
            </w:r>
            <w:proofErr w:type="spellEnd"/>
            <w:r>
              <w:rPr>
                <w:lang w:eastAsia="ru-RU"/>
              </w:rPr>
              <w:t>»</w:t>
            </w:r>
          </w:p>
        </w:tc>
        <w:tc>
          <w:tcPr>
            <w:tcW w:w="2268" w:type="dxa"/>
            <w:vMerge w:val="restart"/>
          </w:tcPr>
          <w:p w:rsidR="00451536" w:rsidRDefault="00451536" w:rsidP="00451536">
            <w:pPr>
              <w:pStyle w:val="TableParagraph"/>
              <w:ind w:left="7" w:right="862"/>
            </w:pPr>
          </w:p>
          <w:p w:rsidR="00451536" w:rsidRPr="00793DC3" w:rsidRDefault="00451536" w:rsidP="00451536">
            <w:pPr>
              <w:pStyle w:val="TableParagraph"/>
              <w:ind w:left="7" w:right="862"/>
            </w:pPr>
            <w:proofErr w:type="spellStart"/>
            <w:r>
              <w:rPr>
                <w:lang w:eastAsia="ru-RU"/>
              </w:rPr>
              <w:t>Киноклуб</w:t>
            </w:r>
            <w:proofErr w:type="spellEnd"/>
            <w:r>
              <w:rPr>
                <w:lang w:eastAsia="ru-RU"/>
              </w:rPr>
              <w:t xml:space="preserve"> </w:t>
            </w:r>
            <w:proofErr w:type="spellStart"/>
            <w:r>
              <w:rPr>
                <w:lang w:eastAsia="ru-RU"/>
              </w:rPr>
              <w:t>Фильм</w:t>
            </w:r>
            <w:proofErr w:type="spellEnd"/>
            <w:r>
              <w:rPr>
                <w:lang w:eastAsia="ru-RU"/>
              </w:rPr>
              <w:t xml:space="preserve"> «</w:t>
            </w:r>
            <w:proofErr w:type="spellStart"/>
            <w:r>
              <w:rPr>
                <w:lang w:eastAsia="ru-RU"/>
              </w:rPr>
              <w:t>Трудный</w:t>
            </w:r>
            <w:proofErr w:type="spellEnd"/>
            <w:r>
              <w:rPr>
                <w:lang w:eastAsia="ru-RU"/>
              </w:rPr>
              <w:t xml:space="preserve"> </w:t>
            </w:r>
            <w:proofErr w:type="spellStart"/>
            <w:r>
              <w:rPr>
                <w:lang w:eastAsia="ru-RU"/>
              </w:rPr>
              <w:t>выбор</w:t>
            </w:r>
            <w:proofErr w:type="spellEnd"/>
            <w:r>
              <w:rPr>
                <w:lang w:eastAsia="ru-RU"/>
              </w:rPr>
              <w:t>»</w:t>
            </w:r>
          </w:p>
        </w:tc>
        <w:tc>
          <w:tcPr>
            <w:tcW w:w="2268" w:type="dxa"/>
            <w:vMerge w:val="restart"/>
          </w:tcPr>
          <w:p w:rsidR="00451536" w:rsidRPr="00451536" w:rsidRDefault="00451536" w:rsidP="00451536">
            <w:pPr>
              <w:pStyle w:val="TableParagraph"/>
              <w:ind w:left="8" w:right="678"/>
              <w:rPr>
                <w:spacing w:val="-1"/>
                <w:sz w:val="24"/>
                <w:lang w:val="ru-RU"/>
              </w:rPr>
            </w:pPr>
            <w:r w:rsidRPr="00451536">
              <w:rPr>
                <w:lang w:val="ru-RU" w:bidi="en-US"/>
              </w:rPr>
              <w:t>Выставка конкурсных работ ко дню России «Моя удивительная Россия»</w:t>
            </w:r>
            <w:r w:rsidRPr="00451536">
              <w:rPr>
                <w:lang w:val="ru-RU"/>
              </w:rPr>
              <w:t xml:space="preserve"> Экскурсия в библиотеку. Мероприятие «День русского языка»</w:t>
            </w:r>
          </w:p>
          <w:p w:rsidR="00451536" w:rsidRPr="00451536" w:rsidRDefault="00451536" w:rsidP="00451536">
            <w:pPr>
              <w:pStyle w:val="TableParagraph"/>
              <w:spacing w:line="273" w:lineRule="exact"/>
              <w:ind w:left="6"/>
              <w:rPr>
                <w:lang w:val="ru-RU" w:bidi="en-US"/>
              </w:rPr>
            </w:pPr>
          </w:p>
          <w:p w:rsidR="00451536" w:rsidRPr="00451536" w:rsidRDefault="00451536" w:rsidP="00451536">
            <w:pPr>
              <w:pStyle w:val="TableParagraph"/>
              <w:spacing w:line="273" w:lineRule="exact"/>
              <w:ind w:left="6"/>
              <w:rPr>
                <w:lang w:val="ru-RU" w:bidi="en-US"/>
              </w:rPr>
            </w:pPr>
          </w:p>
          <w:p w:rsidR="00451536" w:rsidRPr="00451536" w:rsidRDefault="00451536" w:rsidP="00451536">
            <w:pPr>
              <w:pStyle w:val="TableParagraph"/>
              <w:spacing w:line="273" w:lineRule="exact"/>
              <w:ind w:left="6"/>
              <w:rPr>
                <w:lang w:val="ru-RU"/>
              </w:rPr>
            </w:pPr>
            <w:r w:rsidRPr="00451536">
              <w:rPr>
                <w:lang w:val="ru-RU" w:eastAsia="ru-RU"/>
              </w:rPr>
              <w:t>Киноклуб Фильм «За руку с Богом»</w:t>
            </w:r>
          </w:p>
        </w:tc>
      </w:tr>
      <w:tr w:rsidR="00451536" w:rsidTr="00451536">
        <w:trPr>
          <w:trHeight w:val="1695"/>
        </w:trPr>
        <w:tc>
          <w:tcPr>
            <w:tcW w:w="2269" w:type="dxa"/>
            <w:tcBorders>
              <w:top w:val="single" w:sz="4" w:space="0" w:color="auto"/>
            </w:tcBorders>
          </w:tcPr>
          <w:p w:rsidR="00451536" w:rsidRPr="00793DC3" w:rsidRDefault="00451536" w:rsidP="00451536">
            <w:pPr>
              <w:pStyle w:val="TableParagraph"/>
              <w:ind w:left="10" w:right="813"/>
              <w:rPr>
                <w:lang w:eastAsia="ru-RU"/>
              </w:rPr>
            </w:pPr>
            <w:proofErr w:type="spellStart"/>
            <w:r>
              <w:rPr>
                <w:lang w:eastAsia="ru-RU"/>
              </w:rPr>
              <w:t>Киноклуб</w:t>
            </w:r>
            <w:proofErr w:type="spellEnd"/>
            <w:r>
              <w:rPr>
                <w:lang w:eastAsia="ru-RU"/>
              </w:rPr>
              <w:t xml:space="preserve"> </w:t>
            </w:r>
            <w:proofErr w:type="spellStart"/>
            <w:r>
              <w:rPr>
                <w:lang w:eastAsia="ru-RU"/>
              </w:rPr>
              <w:t>Фильм</w:t>
            </w:r>
            <w:proofErr w:type="spellEnd"/>
            <w:r>
              <w:rPr>
                <w:lang w:eastAsia="ru-RU"/>
              </w:rPr>
              <w:t xml:space="preserve"> «</w:t>
            </w:r>
            <w:proofErr w:type="spellStart"/>
            <w:r>
              <w:rPr>
                <w:lang w:eastAsia="ru-RU"/>
              </w:rPr>
              <w:t>Первое</w:t>
            </w:r>
            <w:proofErr w:type="spellEnd"/>
            <w:r>
              <w:rPr>
                <w:lang w:eastAsia="ru-RU"/>
              </w:rPr>
              <w:t xml:space="preserve"> </w:t>
            </w:r>
            <w:proofErr w:type="spellStart"/>
            <w:r>
              <w:rPr>
                <w:lang w:eastAsia="ru-RU"/>
              </w:rPr>
              <w:t>дело</w:t>
            </w:r>
            <w:proofErr w:type="spellEnd"/>
            <w:r>
              <w:rPr>
                <w:lang w:eastAsia="ru-RU"/>
              </w:rPr>
              <w:t>»</w:t>
            </w:r>
          </w:p>
        </w:tc>
        <w:tc>
          <w:tcPr>
            <w:tcW w:w="2268" w:type="dxa"/>
            <w:vMerge/>
          </w:tcPr>
          <w:p w:rsidR="00451536" w:rsidRDefault="00451536" w:rsidP="00451536">
            <w:pPr>
              <w:pStyle w:val="TableParagraph"/>
              <w:ind w:left="9" w:right="-2"/>
              <w:rPr>
                <w:sz w:val="24"/>
              </w:rPr>
            </w:pPr>
          </w:p>
        </w:tc>
        <w:tc>
          <w:tcPr>
            <w:tcW w:w="2398" w:type="dxa"/>
            <w:vMerge/>
          </w:tcPr>
          <w:p w:rsidR="00451536" w:rsidRPr="00793DC3" w:rsidRDefault="00451536" w:rsidP="00451536">
            <w:pPr>
              <w:pStyle w:val="TableParagraph"/>
              <w:spacing w:line="273" w:lineRule="exact"/>
              <w:ind w:left="9"/>
            </w:pPr>
          </w:p>
        </w:tc>
        <w:tc>
          <w:tcPr>
            <w:tcW w:w="2280" w:type="dxa"/>
            <w:vMerge/>
          </w:tcPr>
          <w:p w:rsidR="00451536" w:rsidRPr="00793DC3" w:rsidRDefault="00451536" w:rsidP="00451536">
            <w:pPr>
              <w:pStyle w:val="Default"/>
              <w:rPr>
                <w:color w:val="auto"/>
                <w:sz w:val="22"/>
                <w:szCs w:val="22"/>
              </w:rPr>
            </w:pPr>
          </w:p>
        </w:tc>
        <w:tc>
          <w:tcPr>
            <w:tcW w:w="2268" w:type="dxa"/>
            <w:vMerge/>
          </w:tcPr>
          <w:p w:rsidR="00451536" w:rsidRDefault="00451536" w:rsidP="00451536">
            <w:pPr>
              <w:pStyle w:val="TableParagraph"/>
              <w:ind w:left="8" w:right="678"/>
              <w:rPr>
                <w:spacing w:val="-1"/>
                <w:sz w:val="24"/>
              </w:rPr>
            </w:pPr>
          </w:p>
        </w:tc>
        <w:tc>
          <w:tcPr>
            <w:tcW w:w="2268" w:type="dxa"/>
            <w:vMerge/>
          </w:tcPr>
          <w:p w:rsidR="00451536" w:rsidRPr="00793DC3" w:rsidRDefault="00451536" w:rsidP="00451536">
            <w:pPr>
              <w:pStyle w:val="TableParagraph"/>
              <w:ind w:left="7" w:right="862"/>
            </w:pPr>
          </w:p>
        </w:tc>
        <w:tc>
          <w:tcPr>
            <w:tcW w:w="2268" w:type="dxa"/>
            <w:vMerge/>
          </w:tcPr>
          <w:p w:rsidR="00451536" w:rsidRPr="008D1FFF" w:rsidRDefault="00451536" w:rsidP="00451536">
            <w:pPr>
              <w:pStyle w:val="TableParagraph"/>
              <w:spacing w:line="273" w:lineRule="exact"/>
              <w:ind w:left="6"/>
              <w:rPr>
                <w:lang w:bidi="en-US"/>
              </w:rPr>
            </w:pPr>
          </w:p>
        </w:tc>
      </w:tr>
      <w:tr w:rsidR="00451536" w:rsidTr="00451536">
        <w:trPr>
          <w:trHeight w:val="350"/>
        </w:trPr>
        <w:tc>
          <w:tcPr>
            <w:tcW w:w="2269" w:type="dxa"/>
            <w:shd w:val="clear" w:color="auto" w:fill="BDBDBD"/>
          </w:tcPr>
          <w:p w:rsidR="00451536" w:rsidRDefault="00451536" w:rsidP="00451536">
            <w:pPr>
              <w:pStyle w:val="TableParagraph"/>
              <w:ind w:left="0" w:right="703"/>
              <w:jc w:val="right"/>
              <w:rPr>
                <w:b/>
                <w:sz w:val="24"/>
              </w:rPr>
            </w:pPr>
            <w:r>
              <w:rPr>
                <w:b/>
                <w:sz w:val="24"/>
              </w:rPr>
              <w:t>8</w:t>
            </w:r>
            <w:r>
              <w:rPr>
                <w:b/>
                <w:spacing w:val="-2"/>
                <w:sz w:val="24"/>
              </w:rPr>
              <w:t xml:space="preserve"> </w:t>
            </w:r>
            <w:proofErr w:type="spellStart"/>
            <w:r>
              <w:rPr>
                <w:b/>
                <w:sz w:val="24"/>
              </w:rPr>
              <w:t>день</w:t>
            </w:r>
            <w:proofErr w:type="spellEnd"/>
          </w:p>
          <w:p w:rsidR="00451536" w:rsidRDefault="00451536" w:rsidP="00451536">
            <w:pPr>
              <w:pStyle w:val="TableParagraph"/>
              <w:ind w:left="0" w:right="703"/>
              <w:jc w:val="right"/>
              <w:rPr>
                <w:b/>
                <w:sz w:val="24"/>
              </w:rPr>
            </w:pPr>
            <w:r>
              <w:rPr>
                <w:b/>
                <w:sz w:val="24"/>
              </w:rPr>
              <w:t>11.06</w:t>
            </w:r>
          </w:p>
        </w:tc>
        <w:tc>
          <w:tcPr>
            <w:tcW w:w="2268" w:type="dxa"/>
            <w:shd w:val="clear" w:color="auto" w:fill="BDBDBD"/>
          </w:tcPr>
          <w:p w:rsidR="00451536" w:rsidRDefault="00451536" w:rsidP="00451536">
            <w:pPr>
              <w:pStyle w:val="TableParagraph"/>
              <w:ind w:left="724"/>
              <w:rPr>
                <w:b/>
                <w:sz w:val="24"/>
              </w:rPr>
            </w:pPr>
            <w:r>
              <w:rPr>
                <w:b/>
                <w:sz w:val="24"/>
              </w:rPr>
              <w:t>9</w:t>
            </w:r>
            <w:r>
              <w:rPr>
                <w:b/>
                <w:spacing w:val="-2"/>
                <w:sz w:val="24"/>
              </w:rPr>
              <w:t xml:space="preserve"> </w:t>
            </w:r>
            <w:proofErr w:type="spellStart"/>
            <w:r>
              <w:rPr>
                <w:b/>
                <w:sz w:val="24"/>
              </w:rPr>
              <w:t>день</w:t>
            </w:r>
            <w:proofErr w:type="spellEnd"/>
          </w:p>
          <w:p w:rsidR="00451536" w:rsidRDefault="00451536" w:rsidP="00451536">
            <w:pPr>
              <w:pStyle w:val="TableParagraph"/>
              <w:ind w:left="724"/>
              <w:rPr>
                <w:b/>
                <w:sz w:val="24"/>
              </w:rPr>
            </w:pPr>
            <w:r>
              <w:rPr>
                <w:b/>
                <w:sz w:val="24"/>
              </w:rPr>
              <w:t>16.06</w:t>
            </w:r>
          </w:p>
        </w:tc>
        <w:tc>
          <w:tcPr>
            <w:tcW w:w="2398" w:type="dxa"/>
            <w:shd w:val="clear" w:color="auto" w:fill="BDBDBD"/>
          </w:tcPr>
          <w:p w:rsidR="00451536" w:rsidRDefault="00451536" w:rsidP="00451536">
            <w:pPr>
              <w:pStyle w:val="TableParagraph"/>
              <w:ind w:left="0" w:right="643"/>
              <w:jc w:val="right"/>
              <w:rPr>
                <w:b/>
                <w:sz w:val="24"/>
              </w:rPr>
            </w:pPr>
            <w:r>
              <w:rPr>
                <w:b/>
                <w:sz w:val="24"/>
              </w:rPr>
              <w:t xml:space="preserve">10 </w:t>
            </w:r>
            <w:proofErr w:type="spellStart"/>
            <w:r>
              <w:rPr>
                <w:b/>
                <w:sz w:val="24"/>
              </w:rPr>
              <w:t>день</w:t>
            </w:r>
            <w:proofErr w:type="spellEnd"/>
          </w:p>
          <w:p w:rsidR="00451536" w:rsidRDefault="00451536" w:rsidP="00451536">
            <w:pPr>
              <w:pStyle w:val="TableParagraph"/>
              <w:ind w:left="0" w:right="643"/>
              <w:jc w:val="right"/>
              <w:rPr>
                <w:b/>
                <w:sz w:val="24"/>
              </w:rPr>
            </w:pPr>
            <w:r>
              <w:rPr>
                <w:b/>
                <w:sz w:val="24"/>
              </w:rPr>
              <w:t>17.06</w:t>
            </w:r>
          </w:p>
        </w:tc>
        <w:tc>
          <w:tcPr>
            <w:tcW w:w="2280" w:type="dxa"/>
            <w:shd w:val="clear" w:color="auto" w:fill="BDBDBD"/>
          </w:tcPr>
          <w:p w:rsidR="00451536" w:rsidRDefault="00451536" w:rsidP="00451536">
            <w:pPr>
              <w:pStyle w:val="TableParagraph"/>
              <w:ind w:left="0" w:right="645"/>
              <w:jc w:val="right"/>
              <w:rPr>
                <w:b/>
                <w:sz w:val="24"/>
              </w:rPr>
            </w:pPr>
            <w:r>
              <w:rPr>
                <w:b/>
                <w:sz w:val="24"/>
              </w:rPr>
              <w:t xml:space="preserve">11 </w:t>
            </w:r>
            <w:proofErr w:type="spellStart"/>
            <w:r>
              <w:rPr>
                <w:b/>
                <w:sz w:val="24"/>
              </w:rPr>
              <w:t>день</w:t>
            </w:r>
            <w:proofErr w:type="spellEnd"/>
          </w:p>
          <w:p w:rsidR="00451536" w:rsidRDefault="00451536" w:rsidP="00451536">
            <w:pPr>
              <w:pStyle w:val="TableParagraph"/>
              <w:ind w:left="0" w:right="645"/>
              <w:jc w:val="right"/>
              <w:rPr>
                <w:b/>
                <w:sz w:val="24"/>
              </w:rPr>
            </w:pPr>
            <w:r>
              <w:rPr>
                <w:b/>
                <w:sz w:val="24"/>
              </w:rPr>
              <w:t>18.06</w:t>
            </w:r>
          </w:p>
          <w:p w:rsidR="00451536" w:rsidRDefault="00451536" w:rsidP="00451536">
            <w:pPr>
              <w:pStyle w:val="TableParagraph"/>
              <w:ind w:left="0" w:right="645"/>
              <w:jc w:val="right"/>
              <w:rPr>
                <w:b/>
                <w:sz w:val="24"/>
              </w:rPr>
            </w:pPr>
          </w:p>
        </w:tc>
        <w:tc>
          <w:tcPr>
            <w:tcW w:w="2268" w:type="dxa"/>
            <w:shd w:val="clear" w:color="auto" w:fill="BDBDBD"/>
          </w:tcPr>
          <w:p w:rsidR="00451536" w:rsidRDefault="00451536" w:rsidP="00451536">
            <w:pPr>
              <w:pStyle w:val="TableParagraph"/>
              <w:ind w:left="0" w:right="646"/>
              <w:jc w:val="right"/>
              <w:rPr>
                <w:b/>
                <w:sz w:val="24"/>
              </w:rPr>
            </w:pPr>
            <w:r>
              <w:rPr>
                <w:b/>
                <w:sz w:val="24"/>
              </w:rPr>
              <w:t xml:space="preserve">12 </w:t>
            </w:r>
            <w:proofErr w:type="spellStart"/>
            <w:r>
              <w:rPr>
                <w:b/>
                <w:sz w:val="24"/>
              </w:rPr>
              <w:t>день</w:t>
            </w:r>
            <w:proofErr w:type="spellEnd"/>
          </w:p>
          <w:p w:rsidR="00451536" w:rsidRDefault="00451536" w:rsidP="00451536">
            <w:pPr>
              <w:pStyle w:val="TableParagraph"/>
              <w:ind w:left="0" w:right="646"/>
              <w:jc w:val="center"/>
              <w:rPr>
                <w:b/>
                <w:sz w:val="24"/>
              </w:rPr>
            </w:pPr>
            <w:r>
              <w:rPr>
                <w:b/>
                <w:sz w:val="24"/>
              </w:rPr>
              <w:t xml:space="preserve">          19.06</w:t>
            </w:r>
          </w:p>
        </w:tc>
        <w:tc>
          <w:tcPr>
            <w:tcW w:w="2268" w:type="dxa"/>
            <w:shd w:val="clear" w:color="auto" w:fill="BDBDBD"/>
          </w:tcPr>
          <w:p w:rsidR="00451536" w:rsidRDefault="00451536" w:rsidP="00451536">
            <w:pPr>
              <w:pStyle w:val="TableParagraph"/>
              <w:ind w:left="75" w:right="63"/>
              <w:jc w:val="center"/>
              <w:rPr>
                <w:b/>
                <w:sz w:val="24"/>
              </w:rPr>
            </w:pPr>
            <w:r>
              <w:rPr>
                <w:b/>
                <w:sz w:val="24"/>
              </w:rPr>
              <w:t xml:space="preserve">13 </w:t>
            </w:r>
            <w:proofErr w:type="spellStart"/>
            <w:r>
              <w:rPr>
                <w:b/>
                <w:sz w:val="24"/>
              </w:rPr>
              <w:t>день</w:t>
            </w:r>
            <w:proofErr w:type="spellEnd"/>
          </w:p>
          <w:p w:rsidR="00451536" w:rsidRDefault="00451536" w:rsidP="00451536">
            <w:pPr>
              <w:pStyle w:val="TableParagraph"/>
              <w:ind w:right="63"/>
              <w:rPr>
                <w:b/>
                <w:sz w:val="24"/>
              </w:rPr>
            </w:pPr>
            <w:r>
              <w:rPr>
                <w:b/>
                <w:sz w:val="24"/>
              </w:rPr>
              <w:t xml:space="preserve">             20.06</w:t>
            </w:r>
          </w:p>
          <w:p w:rsidR="00451536" w:rsidRDefault="00451536" w:rsidP="00451536">
            <w:pPr>
              <w:pStyle w:val="TableParagraph"/>
              <w:ind w:right="63"/>
              <w:rPr>
                <w:b/>
                <w:sz w:val="24"/>
              </w:rPr>
            </w:pPr>
          </w:p>
        </w:tc>
        <w:tc>
          <w:tcPr>
            <w:tcW w:w="2268" w:type="dxa"/>
            <w:shd w:val="clear" w:color="auto" w:fill="BDBDBD"/>
          </w:tcPr>
          <w:p w:rsidR="00451536" w:rsidRDefault="00451536" w:rsidP="00451536">
            <w:pPr>
              <w:pStyle w:val="TableParagraph"/>
              <w:ind w:left="0" w:right="794"/>
              <w:jc w:val="right"/>
              <w:rPr>
                <w:b/>
                <w:sz w:val="24"/>
              </w:rPr>
            </w:pPr>
            <w:r>
              <w:rPr>
                <w:b/>
                <w:sz w:val="24"/>
              </w:rPr>
              <w:t xml:space="preserve">14 </w:t>
            </w:r>
            <w:proofErr w:type="spellStart"/>
            <w:r>
              <w:rPr>
                <w:b/>
                <w:sz w:val="24"/>
              </w:rPr>
              <w:t>день</w:t>
            </w:r>
            <w:proofErr w:type="spellEnd"/>
          </w:p>
          <w:p w:rsidR="00451536" w:rsidRDefault="00451536" w:rsidP="00451536">
            <w:pPr>
              <w:pStyle w:val="TableParagraph"/>
              <w:ind w:left="0" w:right="794"/>
              <w:jc w:val="center"/>
              <w:rPr>
                <w:b/>
                <w:sz w:val="24"/>
              </w:rPr>
            </w:pPr>
            <w:r>
              <w:rPr>
                <w:b/>
                <w:sz w:val="24"/>
              </w:rPr>
              <w:t xml:space="preserve">             23.06</w:t>
            </w:r>
          </w:p>
        </w:tc>
      </w:tr>
      <w:tr w:rsidR="00451536" w:rsidTr="00451536">
        <w:trPr>
          <w:trHeight w:val="1656"/>
        </w:trPr>
        <w:tc>
          <w:tcPr>
            <w:tcW w:w="2269" w:type="dxa"/>
          </w:tcPr>
          <w:p w:rsidR="00451536" w:rsidRPr="00451536" w:rsidRDefault="00451536" w:rsidP="00451536">
            <w:pPr>
              <w:pStyle w:val="TableParagraph"/>
              <w:ind w:left="276" w:right="255"/>
              <w:jc w:val="center"/>
              <w:rPr>
                <w:b/>
                <w:sz w:val="24"/>
                <w:lang w:val="ru-RU"/>
              </w:rPr>
            </w:pPr>
            <w:r w:rsidRPr="00451536">
              <w:rPr>
                <w:b/>
                <w:spacing w:val="-1"/>
                <w:sz w:val="24"/>
                <w:lang w:val="ru-RU"/>
              </w:rPr>
              <w:lastRenderedPageBreak/>
              <w:t>Тематический</w:t>
            </w:r>
            <w:r w:rsidRPr="00451536">
              <w:rPr>
                <w:b/>
                <w:spacing w:val="-57"/>
                <w:sz w:val="24"/>
                <w:lang w:val="ru-RU"/>
              </w:rPr>
              <w:t xml:space="preserve"> </w:t>
            </w:r>
            <w:r w:rsidRPr="00451536">
              <w:rPr>
                <w:b/>
                <w:sz w:val="24"/>
                <w:lang w:val="ru-RU"/>
              </w:rPr>
              <w:t>день</w:t>
            </w:r>
          </w:p>
          <w:p w:rsidR="00451536" w:rsidRPr="00451536" w:rsidRDefault="00451536" w:rsidP="00451536">
            <w:pPr>
              <w:pStyle w:val="TableParagraph"/>
              <w:spacing w:line="270" w:lineRule="atLeast"/>
              <w:ind w:left="276" w:right="254"/>
              <w:jc w:val="center"/>
              <w:rPr>
                <w:b/>
                <w:sz w:val="24"/>
                <w:lang w:val="ru-RU"/>
              </w:rPr>
            </w:pPr>
            <w:r w:rsidRPr="00451536">
              <w:rPr>
                <w:b/>
                <w:spacing w:val="-2"/>
                <w:sz w:val="24"/>
                <w:lang w:val="ru-RU"/>
              </w:rPr>
              <w:t>«Прикладное</w:t>
            </w:r>
            <w:r w:rsidRPr="00451536">
              <w:rPr>
                <w:b/>
                <w:spacing w:val="-57"/>
                <w:sz w:val="24"/>
                <w:lang w:val="ru-RU"/>
              </w:rPr>
              <w:t xml:space="preserve"> </w:t>
            </w:r>
            <w:r w:rsidRPr="00451536">
              <w:rPr>
                <w:b/>
                <w:sz w:val="24"/>
                <w:lang w:val="ru-RU"/>
              </w:rPr>
              <w:t>творчество и</w:t>
            </w:r>
            <w:r w:rsidRPr="00451536">
              <w:rPr>
                <w:b/>
                <w:spacing w:val="-57"/>
                <w:sz w:val="24"/>
                <w:lang w:val="ru-RU"/>
              </w:rPr>
              <w:t xml:space="preserve"> </w:t>
            </w:r>
            <w:r w:rsidRPr="00451536">
              <w:rPr>
                <w:b/>
                <w:sz w:val="24"/>
                <w:lang w:val="ru-RU"/>
              </w:rPr>
              <w:t>народные</w:t>
            </w:r>
            <w:r w:rsidRPr="00451536">
              <w:rPr>
                <w:b/>
                <w:spacing w:val="1"/>
                <w:sz w:val="24"/>
                <w:lang w:val="ru-RU"/>
              </w:rPr>
              <w:t xml:space="preserve"> </w:t>
            </w:r>
            <w:r w:rsidRPr="00451536">
              <w:rPr>
                <w:b/>
                <w:sz w:val="24"/>
                <w:lang w:val="ru-RU"/>
              </w:rPr>
              <w:t>ремёсла»</w:t>
            </w:r>
          </w:p>
        </w:tc>
        <w:tc>
          <w:tcPr>
            <w:tcW w:w="2268" w:type="dxa"/>
          </w:tcPr>
          <w:p w:rsidR="00451536" w:rsidRDefault="00451536" w:rsidP="00451536">
            <w:pPr>
              <w:pStyle w:val="TableParagraph"/>
              <w:ind w:left="200" w:right="180"/>
              <w:jc w:val="center"/>
              <w:rPr>
                <w:b/>
                <w:sz w:val="24"/>
              </w:rPr>
            </w:pPr>
            <w:proofErr w:type="spellStart"/>
            <w:r>
              <w:rPr>
                <w:b/>
                <w:spacing w:val="-1"/>
                <w:sz w:val="24"/>
              </w:rPr>
              <w:t>Тематический</w:t>
            </w:r>
            <w:proofErr w:type="spellEnd"/>
            <w:r>
              <w:rPr>
                <w:b/>
                <w:spacing w:val="-57"/>
                <w:sz w:val="24"/>
              </w:rPr>
              <w:t xml:space="preserve"> </w:t>
            </w:r>
            <w:proofErr w:type="spellStart"/>
            <w:r>
              <w:rPr>
                <w:b/>
                <w:sz w:val="24"/>
              </w:rPr>
              <w:t>день</w:t>
            </w:r>
            <w:proofErr w:type="spellEnd"/>
          </w:p>
          <w:p w:rsidR="00451536" w:rsidRDefault="00451536" w:rsidP="00451536">
            <w:pPr>
              <w:pStyle w:val="TableParagraph"/>
              <w:ind w:left="202" w:right="180"/>
              <w:jc w:val="center"/>
              <w:rPr>
                <w:b/>
                <w:sz w:val="24"/>
              </w:rPr>
            </w:pPr>
            <w:r>
              <w:rPr>
                <w:b/>
                <w:spacing w:val="-1"/>
                <w:sz w:val="24"/>
              </w:rPr>
              <w:t>«</w:t>
            </w:r>
            <w:proofErr w:type="spellStart"/>
            <w:r>
              <w:rPr>
                <w:b/>
                <w:spacing w:val="-1"/>
                <w:sz w:val="24"/>
              </w:rPr>
              <w:t>Национальная</w:t>
            </w:r>
            <w:proofErr w:type="spellEnd"/>
            <w:r>
              <w:rPr>
                <w:b/>
                <w:spacing w:val="-57"/>
                <w:sz w:val="24"/>
              </w:rPr>
              <w:t xml:space="preserve"> </w:t>
            </w:r>
            <w:proofErr w:type="spellStart"/>
            <w:r>
              <w:rPr>
                <w:b/>
                <w:sz w:val="24"/>
              </w:rPr>
              <w:t>кухня</w:t>
            </w:r>
            <w:proofErr w:type="spellEnd"/>
            <w:r>
              <w:rPr>
                <w:b/>
                <w:sz w:val="24"/>
              </w:rPr>
              <w:t>»</w:t>
            </w:r>
          </w:p>
        </w:tc>
        <w:tc>
          <w:tcPr>
            <w:tcW w:w="2398" w:type="dxa"/>
          </w:tcPr>
          <w:p w:rsidR="00451536" w:rsidRDefault="00451536" w:rsidP="00451536">
            <w:pPr>
              <w:pStyle w:val="TableParagraph"/>
              <w:ind w:left="172" w:right="152"/>
              <w:jc w:val="center"/>
              <w:rPr>
                <w:b/>
                <w:sz w:val="24"/>
              </w:rPr>
            </w:pPr>
            <w:proofErr w:type="spellStart"/>
            <w:r>
              <w:rPr>
                <w:b/>
                <w:spacing w:val="-1"/>
                <w:sz w:val="24"/>
              </w:rPr>
              <w:t>Тематический</w:t>
            </w:r>
            <w:proofErr w:type="spellEnd"/>
            <w:r>
              <w:rPr>
                <w:b/>
                <w:spacing w:val="-57"/>
                <w:sz w:val="24"/>
              </w:rPr>
              <w:t xml:space="preserve">  </w:t>
            </w:r>
            <w:proofErr w:type="spellStart"/>
            <w:r>
              <w:rPr>
                <w:b/>
                <w:sz w:val="24"/>
              </w:rPr>
              <w:t>день</w:t>
            </w:r>
            <w:proofErr w:type="spellEnd"/>
          </w:p>
          <w:p w:rsidR="00451536" w:rsidRDefault="00451536" w:rsidP="00451536">
            <w:pPr>
              <w:pStyle w:val="TableParagraph"/>
              <w:ind w:left="36" w:right="16"/>
              <w:jc w:val="center"/>
              <w:rPr>
                <w:b/>
                <w:sz w:val="24"/>
              </w:rPr>
            </w:pPr>
            <w:r>
              <w:rPr>
                <w:b/>
                <w:spacing w:val="-1"/>
                <w:sz w:val="24"/>
              </w:rPr>
              <w:t>«</w:t>
            </w:r>
            <w:proofErr w:type="spellStart"/>
            <w:r>
              <w:rPr>
                <w:b/>
                <w:spacing w:val="-1"/>
                <w:sz w:val="24"/>
              </w:rPr>
              <w:t>День</w:t>
            </w:r>
            <w:proofErr w:type="spellEnd"/>
            <w:r>
              <w:rPr>
                <w:b/>
                <w:spacing w:val="-1"/>
                <w:sz w:val="24"/>
              </w:rPr>
              <w:t xml:space="preserve"> </w:t>
            </w:r>
            <w:proofErr w:type="spellStart"/>
            <w:r>
              <w:rPr>
                <w:b/>
                <w:spacing w:val="-1"/>
                <w:sz w:val="24"/>
              </w:rPr>
              <w:t>профессий</w:t>
            </w:r>
            <w:proofErr w:type="spellEnd"/>
            <w:r>
              <w:rPr>
                <w:b/>
                <w:sz w:val="24"/>
              </w:rPr>
              <w:t>»</w:t>
            </w:r>
          </w:p>
        </w:tc>
        <w:tc>
          <w:tcPr>
            <w:tcW w:w="2280" w:type="dxa"/>
          </w:tcPr>
          <w:p w:rsidR="00451536" w:rsidRDefault="00451536" w:rsidP="00451536">
            <w:pPr>
              <w:pStyle w:val="TableParagraph"/>
              <w:ind w:left="814" w:right="251" w:hanging="538"/>
              <w:rPr>
                <w:b/>
                <w:sz w:val="24"/>
              </w:rPr>
            </w:pPr>
            <w:proofErr w:type="spellStart"/>
            <w:r>
              <w:rPr>
                <w:b/>
                <w:spacing w:val="-1"/>
                <w:sz w:val="24"/>
              </w:rPr>
              <w:t>Тематический</w:t>
            </w:r>
            <w:proofErr w:type="spellEnd"/>
            <w:r>
              <w:rPr>
                <w:b/>
                <w:spacing w:val="-57"/>
                <w:sz w:val="24"/>
              </w:rPr>
              <w:t xml:space="preserve"> </w:t>
            </w:r>
            <w:proofErr w:type="spellStart"/>
            <w:r>
              <w:rPr>
                <w:b/>
                <w:sz w:val="24"/>
              </w:rPr>
              <w:t>день</w:t>
            </w:r>
            <w:proofErr w:type="spellEnd"/>
          </w:p>
          <w:p w:rsidR="00451536" w:rsidRDefault="00451536" w:rsidP="00451536">
            <w:pPr>
              <w:pStyle w:val="TableParagraph"/>
              <w:ind w:left="212"/>
              <w:rPr>
                <w:b/>
                <w:sz w:val="24"/>
              </w:rPr>
            </w:pPr>
            <w:r>
              <w:rPr>
                <w:b/>
                <w:sz w:val="24"/>
              </w:rPr>
              <w:t>«</w:t>
            </w:r>
            <w:proofErr w:type="spellStart"/>
            <w:r>
              <w:rPr>
                <w:b/>
                <w:sz w:val="24"/>
              </w:rPr>
              <w:t>День</w:t>
            </w:r>
            <w:proofErr w:type="spellEnd"/>
            <w:r>
              <w:rPr>
                <w:b/>
                <w:sz w:val="24"/>
              </w:rPr>
              <w:t xml:space="preserve"> </w:t>
            </w:r>
            <w:proofErr w:type="spellStart"/>
            <w:r>
              <w:rPr>
                <w:b/>
                <w:sz w:val="24"/>
              </w:rPr>
              <w:t>семьи</w:t>
            </w:r>
            <w:proofErr w:type="spellEnd"/>
            <w:r>
              <w:rPr>
                <w:b/>
                <w:sz w:val="24"/>
              </w:rPr>
              <w:t>»</w:t>
            </w:r>
          </w:p>
        </w:tc>
        <w:tc>
          <w:tcPr>
            <w:tcW w:w="2268" w:type="dxa"/>
          </w:tcPr>
          <w:p w:rsidR="00451536" w:rsidRPr="00451536" w:rsidRDefault="00451536" w:rsidP="00451536">
            <w:pPr>
              <w:pStyle w:val="TableParagraph"/>
              <w:ind w:left="80" w:right="63"/>
              <w:jc w:val="center"/>
              <w:rPr>
                <w:b/>
                <w:spacing w:val="-57"/>
                <w:sz w:val="24"/>
                <w:lang w:val="ru-RU"/>
              </w:rPr>
            </w:pPr>
            <w:r w:rsidRPr="00451536">
              <w:rPr>
                <w:b/>
                <w:spacing w:val="-1"/>
                <w:sz w:val="24"/>
                <w:lang w:val="ru-RU"/>
              </w:rPr>
              <w:t>Тематический</w:t>
            </w:r>
            <w:r w:rsidRPr="00451536">
              <w:rPr>
                <w:b/>
                <w:spacing w:val="-57"/>
                <w:sz w:val="24"/>
                <w:lang w:val="ru-RU"/>
              </w:rPr>
              <w:t xml:space="preserve">     </w:t>
            </w:r>
          </w:p>
          <w:p w:rsidR="00451536" w:rsidRPr="00451536" w:rsidRDefault="00451536" w:rsidP="00451536">
            <w:pPr>
              <w:pStyle w:val="TableParagraph"/>
              <w:ind w:left="80" w:right="63"/>
              <w:jc w:val="center"/>
              <w:rPr>
                <w:b/>
                <w:sz w:val="24"/>
                <w:lang w:val="ru-RU"/>
              </w:rPr>
            </w:pPr>
            <w:r w:rsidRPr="00451536">
              <w:rPr>
                <w:b/>
                <w:sz w:val="24"/>
                <w:lang w:val="ru-RU"/>
              </w:rPr>
              <w:t>день</w:t>
            </w:r>
          </w:p>
          <w:p w:rsidR="00451536" w:rsidRPr="00451536" w:rsidRDefault="00451536" w:rsidP="00451536">
            <w:pPr>
              <w:pStyle w:val="TableParagraph"/>
              <w:ind w:left="0" w:right="63"/>
              <w:jc w:val="center"/>
              <w:rPr>
                <w:b/>
                <w:sz w:val="24"/>
                <w:lang w:val="ru-RU"/>
              </w:rPr>
            </w:pPr>
            <w:r w:rsidRPr="00451536">
              <w:rPr>
                <w:b/>
                <w:sz w:val="24"/>
                <w:lang w:val="ru-RU"/>
              </w:rPr>
              <w:t>«День общероссийского общественно-государственного движения детей и молодежи»</w:t>
            </w:r>
          </w:p>
        </w:tc>
        <w:tc>
          <w:tcPr>
            <w:tcW w:w="2268" w:type="dxa"/>
          </w:tcPr>
          <w:p w:rsidR="00451536" w:rsidRDefault="00451536" w:rsidP="00451536">
            <w:pPr>
              <w:pStyle w:val="TableParagraph"/>
              <w:ind w:left="76" w:right="62"/>
              <w:jc w:val="center"/>
              <w:rPr>
                <w:b/>
                <w:sz w:val="24"/>
              </w:rPr>
            </w:pPr>
            <w:proofErr w:type="spellStart"/>
            <w:r>
              <w:rPr>
                <w:b/>
                <w:spacing w:val="-1"/>
                <w:sz w:val="24"/>
              </w:rPr>
              <w:t>Тематический</w:t>
            </w:r>
            <w:proofErr w:type="spellEnd"/>
            <w:r>
              <w:rPr>
                <w:b/>
                <w:spacing w:val="-1"/>
                <w:sz w:val="24"/>
              </w:rPr>
              <w:t xml:space="preserve"> </w:t>
            </w:r>
            <w:r>
              <w:rPr>
                <w:b/>
                <w:spacing w:val="-57"/>
                <w:sz w:val="24"/>
              </w:rPr>
              <w:t xml:space="preserve">  </w:t>
            </w:r>
            <w:proofErr w:type="spellStart"/>
            <w:r>
              <w:rPr>
                <w:b/>
                <w:sz w:val="24"/>
              </w:rPr>
              <w:t>день</w:t>
            </w:r>
            <w:proofErr w:type="spellEnd"/>
          </w:p>
          <w:p w:rsidR="00451536" w:rsidRDefault="00451536" w:rsidP="00451536">
            <w:pPr>
              <w:pStyle w:val="TableParagraph"/>
              <w:ind w:left="0" w:right="63"/>
              <w:jc w:val="center"/>
              <w:rPr>
                <w:b/>
                <w:sz w:val="24"/>
              </w:rPr>
            </w:pPr>
            <w:r>
              <w:rPr>
                <w:b/>
                <w:sz w:val="24"/>
              </w:rPr>
              <w:t>«</w:t>
            </w:r>
            <w:proofErr w:type="spellStart"/>
            <w:r>
              <w:rPr>
                <w:b/>
                <w:sz w:val="24"/>
              </w:rPr>
              <w:t>День</w:t>
            </w:r>
            <w:proofErr w:type="spellEnd"/>
            <w:r>
              <w:rPr>
                <w:b/>
                <w:sz w:val="24"/>
              </w:rPr>
              <w:t xml:space="preserve"> </w:t>
            </w:r>
            <w:proofErr w:type="spellStart"/>
            <w:r>
              <w:rPr>
                <w:b/>
                <w:sz w:val="24"/>
              </w:rPr>
              <w:t>памяти</w:t>
            </w:r>
            <w:proofErr w:type="spellEnd"/>
            <w:r>
              <w:rPr>
                <w:b/>
                <w:sz w:val="24"/>
              </w:rPr>
              <w:t>»</w:t>
            </w:r>
          </w:p>
        </w:tc>
        <w:tc>
          <w:tcPr>
            <w:tcW w:w="2268" w:type="dxa"/>
          </w:tcPr>
          <w:p w:rsidR="00451536" w:rsidRPr="00451536" w:rsidRDefault="00451536" w:rsidP="00451536">
            <w:pPr>
              <w:pStyle w:val="TableParagraph"/>
              <w:ind w:left="825" w:right="221" w:hanging="578"/>
              <w:jc w:val="center"/>
              <w:rPr>
                <w:b/>
                <w:sz w:val="24"/>
                <w:lang w:val="ru-RU"/>
              </w:rPr>
            </w:pPr>
            <w:r w:rsidRPr="00451536">
              <w:rPr>
                <w:b/>
                <w:sz w:val="24"/>
                <w:lang w:val="ru-RU"/>
              </w:rPr>
              <w:t>Итоговый период</w:t>
            </w:r>
            <w:r w:rsidRPr="00451536">
              <w:rPr>
                <w:b/>
                <w:spacing w:val="-57"/>
                <w:sz w:val="24"/>
                <w:lang w:val="ru-RU"/>
              </w:rPr>
              <w:t xml:space="preserve"> </w:t>
            </w:r>
            <w:r w:rsidRPr="00451536">
              <w:rPr>
                <w:b/>
                <w:sz w:val="24"/>
                <w:lang w:val="ru-RU"/>
              </w:rPr>
              <w:t>смены.</w:t>
            </w:r>
          </w:p>
          <w:p w:rsidR="00451536" w:rsidRPr="00451536" w:rsidRDefault="00451536" w:rsidP="00451536">
            <w:pPr>
              <w:pStyle w:val="TableParagraph"/>
              <w:ind w:left="801" w:right="169" w:hanging="612"/>
              <w:jc w:val="center"/>
              <w:rPr>
                <w:b/>
                <w:sz w:val="24"/>
                <w:lang w:val="ru-RU"/>
              </w:rPr>
            </w:pPr>
            <w:r w:rsidRPr="00451536">
              <w:rPr>
                <w:b/>
                <w:sz w:val="24"/>
                <w:lang w:val="ru-RU"/>
              </w:rPr>
              <w:t>Выход</w:t>
            </w:r>
            <w:r w:rsidRPr="00451536">
              <w:rPr>
                <w:b/>
                <w:spacing w:val="-10"/>
                <w:sz w:val="24"/>
                <w:lang w:val="ru-RU"/>
              </w:rPr>
              <w:t xml:space="preserve"> </w:t>
            </w:r>
            <w:r w:rsidRPr="00451536">
              <w:rPr>
                <w:b/>
                <w:sz w:val="24"/>
                <w:lang w:val="ru-RU"/>
              </w:rPr>
              <w:t>из</w:t>
            </w:r>
            <w:r w:rsidRPr="00451536">
              <w:rPr>
                <w:b/>
                <w:spacing w:val="-11"/>
                <w:sz w:val="24"/>
                <w:lang w:val="ru-RU"/>
              </w:rPr>
              <w:t xml:space="preserve"> </w:t>
            </w:r>
            <w:r w:rsidRPr="00451536">
              <w:rPr>
                <w:b/>
                <w:sz w:val="24"/>
                <w:lang w:val="ru-RU"/>
              </w:rPr>
              <w:t>игрового</w:t>
            </w:r>
            <w:r w:rsidRPr="00451536">
              <w:rPr>
                <w:b/>
                <w:spacing w:val="-57"/>
                <w:sz w:val="24"/>
                <w:lang w:val="ru-RU"/>
              </w:rPr>
              <w:t xml:space="preserve"> </w:t>
            </w:r>
            <w:r w:rsidRPr="00451536">
              <w:rPr>
                <w:b/>
                <w:sz w:val="24"/>
                <w:lang w:val="ru-RU"/>
              </w:rPr>
              <w:t>сюжета</w:t>
            </w:r>
          </w:p>
        </w:tc>
      </w:tr>
      <w:tr w:rsidR="00451536" w:rsidTr="00451536">
        <w:trPr>
          <w:trHeight w:val="1103"/>
        </w:trPr>
        <w:tc>
          <w:tcPr>
            <w:tcW w:w="2269" w:type="dxa"/>
          </w:tcPr>
          <w:p w:rsidR="00451536" w:rsidRPr="00451536" w:rsidRDefault="00451536" w:rsidP="00451536">
            <w:pPr>
              <w:pStyle w:val="TableParagraph"/>
              <w:ind w:right="180"/>
              <w:rPr>
                <w:b/>
                <w:iCs/>
                <w:lang w:val="ru-RU"/>
              </w:rPr>
            </w:pPr>
            <w:r w:rsidRPr="00451536">
              <w:rPr>
                <w:b/>
                <w:iCs/>
                <w:lang w:val="ru-RU"/>
              </w:rPr>
              <w:t>Линейка</w:t>
            </w:r>
            <w:proofErr w:type="gramStart"/>
            <w:r w:rsidRPr="00451536">
              <w:rPr>
                <w:b/>
                <w:iCs/>
                <w:lang w:val="ru-RU"/>
              </w:rPr>
              <w:t xml:space="preserve"> .</w:t>
            </w:r>
            <w:proofErr w:type="gramEnd"/>
            <w:r w:rsidRPr="00451536">
              <w:rPr>
                <w:b/>
                <w:iCs/>
                <w:lang w:val="ru-RU"/>
              </w:rPr>
              <w:t xml:space="preserve"> Церемония выноса государственного флага РФ.</w:t>
            </w:r>
          </w:p>
          <w:p w:rsidR="00451536" w:rsidRPr="00451536" w:rsidRDefault="00451536" w:rsidP="00451536">
            <w:pPr>
              <w:pStyle w:val="TableParagraph"/>
              <w:ind w:right="180"/>
              <w:rPr>
                <w:iCs/>
                <w:lang w:val="ru-RU"/>
              </w:rPr>
            </w:pPr>
          </w:p>
          <w:p w:rsidR="00451536" w:rsidRPr="00451536" w:rsidRDefault="00451536" w:rsidP="00451536">
            <w:pPr>
              <w:pStyle w:val="TableParagraph"/>
              <w:ind w:right="180"/>
              <w:rPr>
                <w:b/>
                <w:iCs/>
                <w:lang w:val="ru-RU"/>
              </w:rPr>
            </w:pPr>
            <w:r w:rsidRPr="00451536">
              <w:rPr>
                <w:b/>
                <w:iCs/>
                <w:lang w:val="ru-RU"/>
              </w:rPr>
              <w:t>Разговоры о важном</w:t>
            </w:r>
          </w:p>
          <w:p w:rsidR="00451536" w:rsidRPr="00451536" w:rsidRDefault="00451536" w:rsidP="00451536">
            <w:pPr>
              <w:pStyle w:val="TableParagraph"/>
              <w:ind w:right="180"/>
              <w:rPr>
                <w:iCs/>
                <w:lang w:val="ru-RU"/>
              </w:rPr>
            </w:pPr>
          </w:p>
          <w:p w:rsidR="00451536" w:rsidRPr="00451536" w:rsidRDefault="00451536" w:rsidP="00451536">
            <w:pPr>
              <w:pStyle w:val="TableParagraph"/>
              <w:spacing w:line="272" w:lineRule="exact"/>
              <w:ind w:left="10"/>
              <w:rPr>
                <w:lang w:val="ru-RU"/>
              </w:rPr>
            </w:pPr>
          </w:p>
          <w:p w:rsidR="00451536" w:rsidRPr="00451536" w:rsidRDefault="00451536" w:rsidP="00451536">
            <w:pPr>
              <w:pStyle w:val="TableParagraph"/>
              <w:spacing w:line="272" w:lineRule="exact"/>
              <w:ind w:left="10"/>
              <w:rPr>
                <w:lang w:val="ru-RU"/>
              </w:rPr>
            </w:pPr>
            <w:r w:rsidRPr="00451536">
              <w:rPr>
                <w:lang w:val="ru-RU"/>
              </w:rPr>
              <w:t>Мастер-классы</w:t>
            </w:r>
          </w:p>
          <w:p w:rsidR="00451536" w:rsidRPr="00451536" w:rsidRDefault="00451536" w:rsidP="00451536">
            <w:pPr>
              <w:pStyle w:val="TableParagraph"/>
              <w:ind w:left="10"/>
              <w:rPr>
                <w:lang w:val="ru-RU"/>
              </w:rPr>
            </w:pPr>
            <w:r w:rsidRPr="00451536">
              <w:rPr>
                <w:lang w:val="ru-RU"/>
              </w:rPr>
              <w:t>«Умелые</w:t>
            </w:r>
            <w:r w:rsidRPr="00451536">
              <w:rPr>
                <w:spacing w:val="-5"/>
                <w:lang w:val="ru-RU"/>
              </w:rPr>
              <w:t xml:space="preserve"> </w:t>
            </w:r>
            <w:r w:rsidRPr="00451536">
              <w:rPr>
                <w:lang w:val="ru-RU"/>
              </w:rPr>
              <w:t>ручки»</w:t>
            </w:r>
          </w:p>
        </w:tc>
        <w:tc>
          <w:tcPr>
            <w:tcW w:w="2268" w:type="dxa"/>
          </w:tcPr>
          <w:p w:rsidR="00451536" w:rsidRPr="00451536" w:rsidRDefault="00451536" w:rsidP="00451536">
            <w:pPr>
              <w:pStyle w:val="TableParagraph"/>
              <w:ind w:right="180"/>
              <w:rPr>
                <w:b/>
                <w:iCs/>
                <w:lang w:val="ru-RU"/>
              </w:rPr>
            </w:pPr>
            <w:r w:rsidRPr="00451536">
              <w:rPr>
                <w:b/>
                <w:iCs/>
                <w:lang w:val="ru-RU"/>
              </w:rPr>
              <w:t>Линейка</w:t>
            </w:r>
            <w:proofErr w:type="gramStart"/>
            <w:r w:rsidRPr="00451536">
              <w:rPr>
                <w:b/>
                <w:iCs/>
                <w:lang w:val="ru-RU"/>
              </w:rPr>
              <w:t xml:space="preserve"> .</w:t>
            </w:r>
            <w:proofErr w:type="gramEnd"/>
            <w:r w:rsidRPr="00451536">
              <w:rPr>
                <w:b/>
                <w:iCs/>
                <w:lang w:val="ru-RU"/>
              </w:rPr>
              <w:t xml:space="preserve"> Церемония выноса государственного флага РФ.</w:t>
            </w:r>
          </w:p>
          <w:p w:rsidR="00451536" w:rsidRPr="00451536" w:rsidRDefault="00451536" w:rsidP="00451536">
            <w:pPr>
              <w:pStyle w:val="TableParagraph"/>
              <w:spacing w:line="272" w:lineRule="exact"/>
              <w:ind w:left="9"/>
              <w:rPr>
                <w:sz w:val="24"/>
                <w:lang w:val="ru-RU"/>
              </w:rPr>
            </w:pPr>
          </w:p>
          <w:p w:rsidR="00451536" w:rsidRPr="00451536" w:rsidRDefault="00451536" w:rsidP="00451536">
            <w:pPr>
              <w:pStyle w:val="TableParagraph"/>
              <w:ind w:right="180"/>
              <w:rPr>
                <w:b/>
                <w:iCs/>
                <w:lang w:val="ru-RU"/>
              </w:rPr>
            </w:pPr>
            <w:r w:rsidRPr="00451536">
              <w:rPr>
                <w:b/>
                <w:iCs/>
                <w:lang w:val="ru-RU"/>
              </w:rPr>
              <w:t>Разговоры о важном</w:t>
            </w:r>
          </w:p>
          <w:p w:rsidR="00451536" w:rsidRPr="00451536" w:rsidRDefault="00451536" w:rsidP="00451536">
            <w:pPr>
              <w:pStyle w:val="TableParagraph"/>
              <w:spacing w:line="272" w:lineRule="exact"/>
              <w:ind w:left="9"/>
              <w:rPr>
                <w:sz w:val="24"/>
                <w:lang w:val="ru-RU"/>
              </w:rPr>
            </w:pPr>
          </w:p>
          <w:p w:rsidR="00451536" w:rsidRPr="00451536" w:rsidRDefault="00451536" w:rsidP="00451536">
            <w:pPr>
              <w:pStyle w:val="TableParagraph"/>
              <w:spacing w:line="272" w:lineRule="exact"/>
              <w:ind w:left="9"/>
              <w:rPr>
                <w:sz w:val="24"/>
                <w:lang w:val="ru-RU"/>
              </w:rPr>
            </w:pPr>
            <w:r w:rsidRPr="00451536">
              <w:rPr>
                <w:sz w:val="24"/>
                <w:lang w:val="ru-RU"/>
              </w:rPr>
              <w:t>Настольная</w:t>
            </w:r>
            <w:r w:rsidRPr="00451536">
              <w:rPr>
                <w:spacing w:val="-10"/>
                <w:sz w:val="24"/>
                <w:lang w:val="ru-RU"/>
              </w:rPr>
              <w:t xml:space="preserve"> </w:t>
            </w:r>
            <w:r w:rsidRPr="00451536">
              <w:rPr>
                <w:sz w:val="24"/>
                <w:lang w:val="ru-RU"/>
              </w:rPr>
              <w:t>игра</w:t>
            </w:r>
          </w:p>
          <w:p w:rsidR="00451536" w:rsidRPr="00451536" w:rsidRDefault="00451536" w:rsidP="00451536">
            <w:pPr>
              <w:pStyle w:val="TableParagraph"/>
              <w:ind w:left="9" w:right="720"/>
              <w:rPr>
                <w:sz w:val="24"/>
                <w:lang w:val="ru-RU"/>
              </w:rPr>
            </w:pPr>
            <w:r w:rsidRPr="00451536">
              <w:rPr>
                <w:sz w:val="24"/>
                <w:lang w:val="ru-RU"/>
              </w:rPr>
              <w:t>«Экспедиция</w:t>
            </w:r>
            <w:r w:rsidRPr="00451536">
              <w:rPr>
                <w:spacing w:val="-58"/>
                <w:sz w:val="24"/>
                <w:lang w:val="ru-RU"/>
              </w:rPr>
              <w:t xml:space="preserve"> </w:t>
            </w:r>
            <w:r w:rsidRPr="00451536">
              <w:rPr>
                <w:sz w:val="24"/>
                <w:lang w:val="ru-RU"/>
              </w:rPr>
              <w:t>вкусов»</w:t>
            </w:r>
          </w:p>
        </w:tc>
        <w:tc>
          <w:tcPr>
            <w:tcW w:w="2398" w:type="dxa"/>
          </w:tcPr>
          <w:p w:rsidR="00451536" w:rsidRPr="00451536" w:rsidRDefault="00451536" w:rsidP="00451536">
            <w:pPr>
              <w:pStyle w:val="TableParagraph"/>
              <w:ind w:right="180"/>
              <w:rPr>
                <w:b/>
                <w:iCs/>
                <w:lang w:val="ru-RU"/>
              </w:rPr>
            </w:pPr>
            <w:r w:rsidRPr="00451536">
              <w:rPr>
                <w:b/>
                <w:iCs/>
                <w:lang w:val="ru-RU"/>
              </w:rPr>
              <w:t>Линейка</w:t>
            </w:r>
            <w:proofErr w:type="gramStart"/>
            <w:r w:rsidRPr="00451536">
              <w:rPr>
                <w:b/>
                <w:iCs/>
                <w:lang w:val="ru-RU"/>
              </w:rPr>
              <w:t xml:space="preserve"> .</w:t>
            </w:r>
            <w:proofErr w:type="gramEnd"/>
            <w:r w:rsidRPr="00451536">
              <w:rPr>
                <w:b/>
                <w:iCs/>
                <w:lang w:val="ru-RU"/>
              </w:rPr>
              <w:t xml:space="preserve"> Церемония выноса государственного флага РФ.</w:t>
            </w:r>
          </w:p>
          <w:p w:rsidR="00451536" w:rsidRPr="00451536" w:rsidRDefault="00451536" w:rsidP="00451536">
            <w:pPr>
              <w:pStyle w:val="TableParagraph"/>
              <w:spacing w:line="272" w:lineRule="exact"/>
              <w:ind w:left="9"/>
              <w:rPr>
                <w:sz w:val="24"/>
                <w:lang w:val="ru-RU"/>
              </w:rPr>
            </w:pPr>
          </w:p>
          <w:p w:rsidR="00451536" w:rsidRPr="00451536" w:rsidRDefault="00451536" w:rsidP="00451536">
            <w:pPr>
              <w:pStyle w:val="TableParagraph"/>
              <w:ind w:right="180"/>
              <w:rPr>
                <w:b/>
                <w:iCs/>
                <w:lang w:val="ru-RU"/>
              </w:rPr>
            </w:pPr>
            <w:r w:rsidRPr="00451536">
              <w:rPr>
                <w:b/>
                <w:iCs/>
                <w:lang w:val="ru-RU"/>
              </w:rPr>
              <w:t>Разговоры о важном</w:t>
            </w:r>
          </w:p>
          <w:p w:rsidR="00451536" w:rsidRPr="00451536" w:rsidRDefault="00451536" w:rsidP="00451536">
            <w:pPr>
              <w:pStyle w:val="TableParagraph"/>
              <w:spacing w:line="272" w:lineRule="exact"/>
              <w:ind w:left="9"/>
              <w:rPr>
                <w:sz w:val="24"/>
                <w:lang w:val="ru-RU"/>
              </w:rPr>
            </w:pPr>
          </w:p>
          <w:p w:rsidR="00451536" w:rsidRPr="00451536" w:rsidRDefault="00451536" w:rsidP="00451536">
            <w:pPr>
              <w:pStyle w:val="TableParagraph"/>
              <w:spacing w:line="272" w:lineRule="exact"/>
              <w:ind w:left="9"/>
              <w:rPr>
                <w:sz w:val="24"/>
                <w:lang w:val="ru-RU"/>
              </w:rPr>
            </w:pPr>
            <w:r w:rsidRPr="00451536">
              <w:rPr>
                <w:sz w:val="24"/>
                <w:lang w:val="ru-RU"/>
              </w:rPr>
              <w:t>Тематический</w:t>
            </w:r>
            <w:r w:rsidRPr="00451536">
              <w:rPr>
                <w:spacing w:val="-6"/>
                <w:sz w:val="24"/>
                <w:lang w:val="ru-RU"/>
              </w:rPr>
              <w:t xml:space="preserve"> </w:t>
            </w:r>
            <w:r w:rsidRPr="00451536">
              <w:rPr>
                <w:sz w:val="24"/>
                <w:lang w:val="ru-RU"/>
              </w:rPr>
              <w:t>час</w:t>
            </w:r>
          </w:p>
          <w:p w:rsidR="00451536" w:rsidRPr="00451536" w:rsidRDefault="00451536" w:rsidP="00451536">
            <w:pPr>
              <w:pStyle w:val="TableParagraph"/>
              <w:ind w:left="9" w:right="798"/>
              <w:rPr>
                <w:sz w:val="24"/>
                <w:lang w:val="ru-RU"/>
              </w:rPr>
            </w:pPr>
            <w:r w:rsidRPr="00451536">
              <w:rPr>
                <w:sz w:val="24"/>
                <w:lang w:val="ru-RU"/>
              </w:rPr>
              <w:t>«Открываем Россию»</w:t>
            </w:r>
          </w:p>
        </w:tc>
        <w:tc>
          <w:tcPr>
            <w:tcW w:w="2280" w:type="dxa"/>
          </w:tcPr>
          <w:p w:rsidR="00451536" w:rsidRPr="00451536" w:rsidRDefault="00451536" w:rsidP="00451536">
            <w:pPr>
              <w:pStyle w:val="TableParagraph"/>
              <w:ind w:right="180"/>
              <w:rPr>
                <w:b/>
                <w:iCs/>
                <w:lang w:val="ru-RU"/>
              </w:rPr>
            </w:pPr>
            <w:r w:rsidRPr="00451536">
              <w:rPr>
                <w:b/>
                <w:iCs/>
                <w:lang w:val="ru-RU"/>
              </w:rPr>
              <w:t>Линейка</w:t>
            </w:r>
            <w:proofErr w:type="gramStart"/>
            <w:r w:rsidRPr="00451536">
              <w:rPr>
                <w:b/>
                <w:iCs/>
                <w:lang w:val="ru-RU"/>
              </w:rPr>
              <w:t xml:space="preserve"> .</w:t>
            </w:r>
            <w:proofErr w:type="gramEnd"/>
            <w:r w:rsidRPr="00451536">
              <w:rPr>
                <w:b/>
                <w:iCs/>
                <w:lang w:val="ru-RU"/>
              </w:rPr>
              <w:t xml:space="preserve"> Церемония выноса государственного флага РФ.</w:t>
            </w:r>
          </w:p>
          <w:p w:rsidR="00451536" w:rsidRPr="00451536" w:rsidRDefault="00451536" w:rsidP="00451536">
            <w:pPr>
              <w:pStyle w:val="TableParagraph"/>
              <w:ind w:left="8" w:right="909"/>
              <w:rPr>
                <w:sz w:val="24"/>
                <w:lang w:val="ru-RU"/>
              </w:rPr>
            </w:pPr>
          </w:p>
          <w:p w:rsidR="00451536" w:rsidRPr="00451536" w:rsidRDefault="00451536" w:rsidP="00451536">
            <w:pPr>
              <w:pStyle w:val="TableParagraph"/>
              <w:ind w:right="180"/>
              <w:rPr>
                <w:b/>
                <w:iCs/>
                <w:lang w:val="ru-RU"/>
              </w:rPr>
            </w:pPr>
            <w:r w:rsidRPr="00451536">
              <w:rPr>
                <w:b/>
                <w:iCs/>
                <w:lang w:val="ru-RU"/>
              </w:rPr>
              <w:t>Разговоры о важном</w:t>
            </w:r>
          </w:p>
          <w:p w:rsidR="00451536" w:rsidRPr="00451536" w:rsidRDefault="00451536" w:rsidP="00451536">
            <w:pPr>
              <w:pStyle w:val="TableParagraph"/>
              <w:ind w:left="8" w:right="909"/>
              <w:rPr>
                <w:sz w:val="24"/>
                <w:lang w:val="ru-RU"/>
              </w:rPr>
            </w:pPr>
          </w:p>
          <w:p w:rsidR="00451536" w:rsidRPr="00451536" w:rsidRDefault="00451536" w:rsidP="00451536">
            <w:pPr>
              <w:pStyle w:val="TableParagraph"/>
              <w:ind w:left="8" w:right="909"/>
              <w:rPr>
                <w:sz w:val="24"/>
                <w:lang w:val="ru-RU"/>
              </w:rPr>
            </w:pPr>
            <w:r w:rsidRPr="00451536">
              <w:rPr>
                <w:sz w:val="24"/>
                <w:lang w:val="ru-RU"/>
              </w:rPr>
              <w:t>Творческая</w:t>
            </w:r>
            <w:r w:rsidRPr="00451536">
              <w:rPr>
                <w:spacing w:val="-57"/>
                <w:sz w:val="24"/>
                <w:lang w:val="ru-RU"/>
              </w:rPr>
              <w:t xml:space="preserve"> </w:t>
            </w:r>
            <w:r w:rsidRPr="00451536">
              <w:rPr>
                <w:sz w:val="24"/>
                <w:lang w:val="ru-RU"/>
              </w:rPr>
              <w:t>мастерская</w:t>
            </w:r>
          </w:p>
          <w:p w:rsidR="00451536" w:rsidRPr="00451536" w:rsidRDefault="00451536" w:rsidP="00451536">
            <w:pPr>
              <w:pStyle w:val="TableParagraph"/>
              <w:spacing w:line="270" w:lineRule="atLeast"/>
              <w:ind w:left="8" w:right="452"/>
              <w:rPr>
                <w:sz w:val="24"/>
                <w:lang w:val="ru-RU"/>
              </w:rPr>
            </w:pPr>
            <w:r w:rsidRPr="00451536">
              <w:rPr>
                <w:spacing w:val="-1"/>
                <w:sz w:val="24"/>
                <w:lang w:val="ru-RU"/>
              </w:rPr>
              <w:t xml:space="preserve">«Подарок </w:t>
            </w:r>
            <w:r w:rsidRPr="00451536">
              <w:rPr>
                <w:sz w:val="24"/>
                <w:lang w:val="ru-RU"/>
              </w:rPr>
              <w:t>своей</w:t>
            </w:r>
            <w:r w:rsidRPr="00451536">
              <w:rPr>
                <w:spacing w:val="-57"/>
                <w:sz w:val="24"/>
                <w:lang w:val="ru-RU"/>
              </w:rPr>
              <w:t xml:space="preserve"> </w:t>
            </w:r>
            <w:r w:rsidRPr="00451536">
              <w:rPr>
                <w:sz w:val="24"/>
                <w:lang w:val="ru-RU"/>
              </w:rPr>
              <w:t>семье»</w:t>
            </w:r>
          </w:p>
        </w:tc>
        <w:tc>
          <w:tcPr>
            <w:tcW w:w="2268" w:type="dxa"/>
          </w:tcPr>
          <w:p w:rsidR="00451536" w:rsidRPr="00451536" w:rsidRDefault="00451536" w:rsidP="00451536">
            <w:pPr>
              <w:pStyle w:val="TableParagraph"/>
              <w:ind w:right="180"/>
              <w:rPr>
                <w:b/>
                <w:iCs/>
                <w:lang w:val="ru-RU"/>
              </w:rPr>
            </w:pPr>
            <w:r w:rsidRPr="00451536">
              <w:rPr>
                <w:b/>
                <w:iCs/>
                <w:lang w:val="ru-RU"/>
              </w:rPr>
              <w:t>Линейка</w:t>
            </w:r>
            <w:proofErr w:type="gramStart"/>
            <w:r w:rsidRPr="00451536">
              <w:rPr>
                <w:b/>
                <w:iCs/>
                <w:lang w:val="ru-RU"/>
              </w:rPr>
              <w:t xml:space="preserve"> .</w:t>
            </w:r>
            <w:proofErr w:type="gramEnd"/>
            <w:r w:rsidRPr="00451536">
              <w:rPr>
                <w:b/>
                <w:iCs/>
                <w:lang w:val="ru-RU"/>
              </w:rPr>
              <w:t xml:space="preserve"> Церемония выноса государственного флага РФ.</w:t>
            </w:r>
          </w:p>
          <w:p w:rsidR="00451536" w:rsidRPr="00451536" w:rsidRDefault="00451536" w:rsidP="00451536">
            <w:pPr>
              <w:pStyle w:val="TableParagraph"/>
              <w:ind w:left="8" w:right="37"/>
              <w:rPr>
                <w:sz w:val="24"/>
                <w:lang w:val="ru-RU"/>
              </w:rPr>
            </w:pPr>
          </w:p>
          <w:p w:rsidR="00451536" w:rsidRPr="00451536" w:rsidRDefault="00451536" w:rsidP="00451536">
            <w:pPr>
              <w:pStyle w:val="TableParagraph"/>
              <w:ind w:right="180"/>
              <w:rPr>
                <w:b/>
                <w:iCs/>
                <w:lang w:val="ru-RU"/>
              </w:rPr>
            </w:pPr>
            <w:r w:rsidRPr="00451536">
              <w:rPr>
                <w:b/>
                <w:iCs/>
                <w:lang w:val="ru-RU"/>
              </w:rPr>
              <w:t>Разговоры о важном</w:t>
            </w:r>
          </w:p>
          <w:p w:rsidR="00451536" w:rsidRPr="00451536" w:rsidRDefault="00451536" w:rsidP="00451536">
            <w:pPr>
              <w:pStyle w:val="TableParagraph"/>
              <w:ind w:left="8" w:right="37"/>
              <w:rPr>
                <w:sz w:val="24"/>
                <w:lang w:val="ru-RU"/>
              </w:rPr>
            </w:pPr>
          </w:p>
          <w:p w:rsidR="00451536" w:rsidRPr="00451536" w:rsidRDefault="00451536" w:rsidP="00451536">
            <w:pPr>
              <w:pStyle w:val="TableParagraph"/>
              <w:ind w:left="8" w:right="37"/>
              <w:rPr>
                <w:sz w:val="24"/>
                <w:lang w:val="ru-RU"/>
              </w:rPr>
            </w:pPr>
            <w:r w:rsidRPr="00451536">
              <w:rPr>
                <w:sz w:val="24"/>
                <w:lang w:val="ru-RU"/>
              </w:rPr>
              <w:t>Большая командная</w:t>
            </w:r>
            <w:r w:rsidRPr="00451536">
              <w:rPr>
                <w:spacing w:val="-57"/>
                <w:sz w:val="24"/>
                <w:lang w:val="ru-RU"/>
              </w:rPr>
              <w:t xml:space="preserve"> </w:t>
            </w:r>
            <w:r w:rsidRPr="00451536">
              <w:rPr>
                <w:sz w:val="24"/>
                <w:lang w:val="ru-RU"/>
              </w:rPr>
              <w:t>игра «</w:t>
            </w:r>
            <w:proofErr w:type="spellStart"/>
            <w:r w:rsidRPr="00451536">
              <w:rPr>
                <w:sz w:val="24"/>
                <w:lang w:val="ru-RU"/>
              </w:rPr>
              <w:t>Физкульт</w:t>
            </w:r>
            <w:proofErr w:type="spellEnd"/>
            <w:r w:rsidRPr="00451536">
              <w:rPr>
                <w:sz w:val="24"/>
                <w:lang w:val="ru-RU"/>
              </w:rPr>
              <w:t>-</w:t>
            </w:r>
            <w:r w:rsidRPr="00451536">
              <w:rPr>
                <w:spacing w:val="1"/>
                <w:sz w:val="24"/>
                <w:lang w:val="ru-RU"/>
              </w:rPr>
              <w:t xml:space="preserve"> </w:t>
            </w:r>
            <w:r w:rsidRPr="00451536">
              <w:rPr>
                <w:sz w:val="24"/>
                <w:lang w:val="ru-RU"/>
              </w:rPr>
              <w:t>УРА!»</w:t>
            </w:r>
          </w:p>
        </w:tc>
        <w:tc>
          <w:tcPr>
            <w:tcW w:w="2268" w:type="dxa"/>
          </w:tcPr>
          <w:p w:rsidR="00451536" w:rsidRPr="00451536" w:rsidRDefault="00451536" w:rsidP="00451536">
            <w:pPr>
              <w:pStyle w:val="TableParagraph"/>
              <w:ind w:right="180"/>
              <w:rPr>
                <w:b/>
                <w:iCs/>
                <w:lang w:val="ru-RU"/>
              </w:rPr>
            </w:pPr>
            <w:r w:rsidRPr="00451536">
              <w:rPr>
                <w:b/>
                <w:iCs/>
                <w:lang w:val="ru-RU"/>
              </w:rPr>
              <w:t>Линейка</w:t>
            </w:r>
            <w:proofErr w:type="gramStart"/>
            <w:r w:rsidRPr="00451536">
              <w:rPr>
                <w:b/>
                <w:iCs/>
                <w:lang w:val="ru-RU"/>
              </w:rPr>
              <w:t xml:space="preserve"> .</w:t>
            </w:r>
            <w:proofErr w:type="gramEnd"/>
            <w:r w:rsidRPr="00451536">
              <w:rPr>
                <w:b/>
                <w:iCs/>
                <w:lang w:val="ru-RU"/>
              </w:rPr>
              <w:t xml:space="preserve"> Церемония выноса государственного флага РФ.</w:t>
            </w:r>
          </w:p>
          <w:p w:rsidR="00451536" w:rsidRPr="00451536" w:rsidRDefault="00451536" w:rsidP="00451536">
            <w:pPr>
              <w:pStyle w:val="TableParagraph"/>
              <w:ind w:left="7" w:right="-11"/>
              <w:rPr>
                <w:sz w:val="24"/>
                <w:lang w:val="ru-RU"/>
              </w:rPr>
            </w:pPr>
          </w:p>
          <w:p w:rsidR="00451536" w:rsidRPr="00451536" w:rsidRDefault="00451536" w:rsidP="00451536">
            <w:pPr>
              <w:pStyle w:val="TableParagraph"/>
              <w:ind w:right="180"/>
              <w:rPr>
                <w:b/>
                <w:iCs/>
                <w:lang w:val="ru-RU"/>
              </w:rPr>
            </w:pPr>
            <w:r w:rsidRPr="00451536">
              <w:rPr>
                <w:b/>
                <w:iCs/>
                <w:lang w:val="ru-RU"/>
              </w:rPr>
              <w:t>Разговоры о важном</w:t>
            </w:r>
          </w:p>
          <w:p w:rsidR="00451536" w:rsidRPr="00451536" w:rsidRDefault="00451536" w:rsidP="00451536">
            <w:pPr>
              <w:pStyle w:val="TableParagraph"/>
              <w:ind w:left="7" w:right="-11"/>
              <w:rPr>
                <w:sz w:val="24"/>
                <w:lang w:val="ru-RU"/>
              </w:rPr>
            </w:pPr>
          </w:p>
          <w:p w:rsidR="00451536" w:rsidRPr="00451536" w:rsidRDefault="00451536" w:rsidP="00451536">
            <w:pPr>
              <w:pStyle w:val="TableParagraph"/>
              <w:ind w:left="7" w:right="-11"/>
              <w:rPr>
                <w:sz w:val="24"/>
                <w:lang w:val="ru-RU"/>
              </w:rPr>
            </w:pPr>
            <w:r w:rsidRPr="00451536">
              <w:rPr>
                <w:sz w:val="24"/>
                <w:lang w:val="ru-RU"/>
              </w:rPr>
              <w:t>Часы мужества.</w:t>
            </w:r>
          </w:p>
          <w:p w:rsidR="00451536" w:rsidRPr="00451536" w:rsidRDefault="00451536" w:rsidP="00451536">
            <w:pPr>
              <w:pStyle w:val="TableParagraph"/>
              <w:ind w:left="7" w:right="-11"/>
              <w:rPr>
                <w:sz w:val="24"/>
                <w:lang w:val="ru-RU"/>
              </w:rPr>
            </w:pPr>
            <w:r w:rsidRPr="00451536">
              <w:rPr>
                <w:sz w:val="24"/>
                <w:lang w:val="ru-RU"/>
              </w:rPr>
              <w:t>Подготовка к</w:t>
            </w:r>
            <w:r w:rsidRPr="00451536">
              <w:rPr>
                <w:spacing w:val="1"/>
                <w:sz w:val="24"/>
                <w:lang w:val="ru-RU"/>
              </w:rPr>
              <w:t xml:space="preserve"> </w:t>
            </w:r>
            <w:r w:rsidRPr="00451536">
              <w:rPr>
                <w:spacing w:val="-1"/>
                <w:sz w:val="24"/>
                <w:lang w:val="ru-RU"/>
              </w:rPr>
              <w:t>празднику «Создаём</w:t>
            </w:r>
            <w:r w:rsidRPr="00451536">
              <w:rPr>
                <w:spacing w:val="-57"/>
                <w:sz w:val="24"/>
                <w:lang w:val="ru-RU"/>
              </w:rPr>
              <w:t xml:space="preserve"> </w:t>
            </w:r>
            <w:r w:rsidRPr="00451536">
              <w:rPr>
                <w:sz w:val="24"/>
                <w:lang w:val="ru-RU"/>
              </w:rPr>
              <w:t>праздник</w:t>
            </w:r>
            <w:r w:rsidRPr="00451536">
              <w:rPr>
                <w:spacing w:val="-6"/>
                <w:sz w:val="24"/>
                <w:lang w:val="ru-RU"/>
              </w:rPr>
              <w:t xml:space="preserve"> </w:t>
            </w:r>
            <w:r w:rsidRPr="00451536">
              <w:rPr>
                <w:sz w:val="24"/>
                <w:lang w:val="ru-RU"/>
              </w:rPr>
              <w:t>вместе»</w:t>
            </w:r>
          </w:p>
        </w:tc>
        <w:tc>
          <w:tcPr>
            <w:tcW w:w="2268" w:type="dxa"/>
          </w:tcPr>
          <w:p w:rsidR="00451536" w:rsidRPr="00451536" w:rsidRDefault="00451536" w:rsidP="00451536">
            <w:pPr>
              <w:pStyle w:val="TableParagraph"/>
              <w:ind w:right="180"/>
              <w:rPr>
                <w:b/>
                <w:iCs/>
                <w:lang w:val="ru-RU"/>
              </w:rPr>
            </w:pPr>
            <w:r w:rsidRPr="00451536">
              <w:rPr>
                <w:b/>
                <w:iCs/>
                <w:lang w:val="ru-RU"/>
              </w:rPr>
              <w:t>Линейка</w:t>
            </w:r>
            <w:proofErr w:type="gramStart"/>
            <w:r w:rsidRPr="00451536">
              <w:rPr>
                <w:b/>
                <w:iCs/>
                <w:lang w:val="ru-RU"/>
              </w:rPr>
              <w:t xml:space="preserve"> .</w:t>
            </w:r>
            <w:proofErr w:type="gramEnd"/>
            <w:r w:rsidRPr="00451536">
              <w:rPr>
                <w:b/>
                <w:iCs/>
                <w:lang w:val="ru-RU"/>
              </w:rPr>
              <w:t xml:space="preserve"> Церемония выноса государственного флага РФ.</w:t>
            </w:r>
          </w:p>
          <w:p w:rsidR="00451536" w:rsidRPr="00451536" w:rsidRDefault="00451536" w:rsidP="00451536">
            <w:pPr>
              <w:pStyle w:val="TableParagraph"/>
              <w:spacing w:line="272" w:lineRule="exact"/>
              <w:ind w:left="6"/>
              <w:rPr>
                <w:sz w:val="24"/>
                <w:lang w:val="ru-RU"/>
              </w:rPr>
            </w:pPr>
          </w:p>
          <w:p w:rsidR="00451536" w:rsidRPr="00451536" w:rsidRDefault="00451536" w:rsidP="00451536">
            <w:pPr>
              <w:pStyle w:val="TableParagraph"/>
              <w:ind w:right="180"/>
              <w:rPr>
                <w:b/>
                <w:iCs/>
                <w:lang w:val="ru-RU"/>
              </w:rPr>
            </w:pPr>
            <w:r w:rsidRPr="00451536">
              <w:rPr>
                <w:b/>
                <w:iCs/>
                <w:lang w:val="ru-RU"/>
              </w:rPr>
              <w:t>Разговоры о важном</w:t>
            </w:r>
          </w:p>
          <w:p w:rsidR="00451536" w:rsidRPr="00451536" w:rsidRDefault="00451536" w:rsidP="00451536">
            <w:pPr>
              <w:pStyle w:val="TableParagraph"/>
              <w:spacing w:line="272" w:lineRule="exact"/>
              <w:ind w:left="6"/>
              <w:rPr>
                <w:sz w:val="24"/>
                <w:lang w:val="ru-RU"/>
              </w:rPr>
            </w:pPr>
          </w:p>
          <w:p w:rsidR="00451536" w:rsidRPr="00451536" w:rsidRDefault="00451536" w:rsidP="00451536">
            <w:pPr>
              <w:pStyle w:val="TableParagraph"/>
              <w:spacing w:line="272" w:lineRule="exact"/>
              <w:ind w:left="6"/>
              <w:rPr>
                <w:sz w:val="24"/>
                <w:lang w:val="ru-RU"/>
              </w:rPr>
            </w:pPr>
            <w:r w:rsidRPr="00451536">
              <w:rPr>
                <w:sz w:val="24"/>
                <w:lang w:val="ru-RU"/>
              </w:rPr>
              <w:t>Итоговый</w:t>
            </w:r>
            <w:r w:rsidRPr="00451536">
              <w:rPr>
                <w:spacing w:val="-1"/>
                <w:sz w:val="24"/>
                <w:lang w:val="ru-RU"/>
              </w:rPr>
              <w:t xml:space="preserve"> </w:t>
            </w:r>
            <w:r w:rsidRPr="00451536">
              <w:rPr>
                <w:sz w:val="24"/>
                <w:lang w:val="ru-RU"/>
              </w:rPr>
              <w:t>сбор</w:t>
            </w:r>
          </w:p>
          <w:p w:rsidR="00451536" w:rsidRPr="00451536" w:rsidRDefault="00451536" w:rsidP="00451536">
            <w:pPr>
              <w:pStyle w:val="TableParagraph"/>
              <w:ind w:left="6" w:right="102"/>
              <w:rPr>
                <w:sz w:val="24"/>
                <w:lang w:val="ru-RU"/>
              </w:rPr>
            </w:pPr>
            <w:r w:rsidRPr="00451536">
              <w:rPr>
                <w:spacing w:val="-1"/>
                <w:sz w:val="24"/>
                <w:lang w:val="ru-RU"/>
              </w:rPr>
              <w:t>участников</w:t>
            </w:r>
            <w:r w:rsidRPr="00451536">
              <w:rPr>
                <w:spacing w:val="-11"/>
                <w:sz w:val="24"/>
                <w:lang w:val="ru-RU"/>
              </w:rPr>
              <w:t xml:space="preserve"> </w:t>
            </w:r>
            <w:r w:rsidRPr="00451536">
              <w:rPr>
                <w:sz w:val="24"/>
                <w:lang w:val="ru-RU"/>
              </w:rPr>
              <w:t>«Нас</w:t>
            </w:r>
            <w:r w:rsidRPr="00451536">
              <w:rPr>
                <w:spacing w:val="-12"/>
                <w:sz w:val="24"/>
                <w:lang w:val="ru-RU"/>
              </w:rPr>
              <w:t xml:space="preserve"> </w:t>
            </w:r>
            <w:r w:rsidRPr="00451536">
              <w:rPr>
                <w:sz w:val="24"/>
                <w:lang w:val="ru-RU"/>
              </w:rPr>
              <w:t>ждут</w:t>
            </w:r>
            <w:r w:rsidRPr="00451536">
              <w:rPr>
                <w:spacing w:val="-57"/>
                <w:sz w:val="24"/>
                <w:lang w:val="ru-RU"/>
              </w:rPr>
              <w:t xml:space="preserve">         </w:t>
            </w:r>
            <w:r w:rsidRPr="00451536">
              <w:rPr>
                <w:sz w:val="24"/>
                <w:lang w:val="ru-RU"/>
              </w:rPr>
              <w:t>новые</w:t>
            </w:r>
            <w:r w:rsidRPr="00451536">
              <w:rPr>
                <w:spacing w:val="-4"/>
                <w:sz w:val="24"/>
                <w:lang w:val="ru-RU"/>
              </w:rPr>
              <w:t xml:space="preserve"> </w:t>
            </w:r>
            <w:r w:rsidRPr="00451536">
              <w:rPr>
                <w:sz w:val="24"/>
                <w:lang w:val="ru-RU"/>
              </w:rPr>
              <w:t>открытия!»</w:t>
            </w:r>
          </w:p>
        </w:tc>
      </w:tr>
      <w:tr w:rsidR="00451536" w:rsidTr="00451536">
        <w:trPr>
          <w:trHeight w:val="1932"/>
        </w:trPr>
        <w:tc>
          <w:tcPr>
            <w:tcW w:w="2269" w:type="dxa"/>
          </w:tcPr>
          <w:p w:rsidR="00451536" w:rsidRPr="00451536" w:rsidRDefault="00451536" w:rsidP="00451536">
            <w:pPr>
              <w:pStyle w:val="TableParagraph"/>
              <w:spacing w:line="273" w:lineRule="exact"/>
              <w:ind w:left="10"/>
              <w:rPr>
                <w:lang w:val="ru-RU"/>
              </w:rPr>
            </w:pPr>
            <w:r w:rsidRPr="00451536">
              <w:rPr>
                <w:lang w:val="ru-RU"/>
              </w:rPr>
              <w:t>Игра</w:t>
            </w:r>
            <w:r w:rsidRPr="00451536">
              <w:rPr>
                <w:spacing w:val="-7"/>
                <w:lang w:val="ru-RU"/>
              </w:rPr>
              <w:t xml:space="preserve"> </w:t>
            </w:r>
            <w:r w:rsidRPr="00451536">
              <w:rPr>
                <w:lang w:val="ru-RU"/>
              </w:rPr>
              <w:t>по</w:t>
            </w:r>
            <w:r w:rsidRPr="00451536">
              <w:rPr>
                <w:spacing w:val="-3"/>
                <w:lang w:val="ru-RU"/>
              </w:rPr>
              <w:t xml:space="preserve"> </w:t>
            </w:r>
            <w:r w:rsidRPr="00451536">
              <w:rPr>
                <w:lang w:val="ru-RU"/>
              </w:rPr>
              <w:t>станциям</w:t>
            </w:r>
          </w:p>
          <w:p w:rsidR="00451536" w:rsidRPr="00451536" w:rsidRDefault="00451536" w:rsidP="00451536">
            <w:pPr>
              <w:pStyle w:val="TableParagraph"/>
              <w:ind w:left="10"/>
              <w:rPr>
                <w:lang w:val="ru-RU"/>
              </w:rPr>
            </w:pPr>
            <w:r w:rsidRPr="00451536">
              <w:rPr>
                <w:lang w:val="ru-RU"/>
              </w:rPr>
              <w:t>«Твори!</w:t>
            </w:r>
          </w:p>
          <w:p w:rsidR="00451536" w:rsidRPr="008D1FFF" w:rsidRDefault="00451536" w:rsidP="00451536">
            <w:pPr>
              <w:pStyle w:val="TableParagraph"/>
              <w:ind w:left="10" w:right="768"/>
            </w:pPr>
            <w:r w:rsidRPr="00451536">
              <w:rPr>
                <w:lang w:val="ru-RU"/>
              </w:rPr>
              <w:t>Выдумывай!</w:t>
            </w:r>
            <w:r w:rsidRPr="00451536">
              <w:rPr>
                <w:spacing w:val="-57"/>
                <w:lang w:val="ru-RU"/>
              </w:rPr>
              <w:t xml:space="preserve"> </w:t>
            </w:r>
            <w:proofErr w:type="spellStart"/>
            <w:r w:rsidRPr="008D1FFF">
              <w:t>Пробуй</w:t>
            </w:r>
            <w:proofErr w:type="spellEnd"/>
            <w:proofErr w:type="gramStart"/>
            <w:r w:rsidRPr="008D1FFF">
              <w:t>!»</w:t>
            </w:r>
            <w:proofErr w:type="gramEnd"/>
          </w:p>
        </w:tc>
        <w:tc>
          <w:tcPr>
            <w:tcW w:w="2268" w:type="dxa"/>
          </w:tcPr>
          <w:p w:rsidR="00451536" w:rsidRPr="00451536" w:rsidRDefault="00451536" w:rsidP="00451536">
            <w:pPr>
              <w:pStyle w:val="TableParagraph"/>
              <w:ind w:left="9" w:right="195"/>
              <w:rPr>
                <w:sz w:val="24"/>
                <w:lang w:val="ru-RU"/>
              </w:rPr>
            </w:pPr>
            <w:r w:rsidRPr="00451536">
              <w:rPr>
                <w:spacing w:val="-1"/>
                <w:sz w:val="24"/>
                <w:lang w:val="ru-RU"/>
              </w:rPr>
              <w:t>Костюмированное</w:t>
            </w:r>
            <w:r w:rsidRPr="00451536">
              <w:rPr>
                <w:spacing w:val="-57"/>
                <w:sz w:val="24"/>
                <w:lang w:val="ru-RU"/>
              </w:rPr>
              <w:t xml:space="preserve"> </w:t>
            </w:r>
            <w:r w:rsidRPr="00451536">
              <w:rPr>
                <w:sz w:val="24"/>
                <w:lang w:val="ru-RU"/>
              </w:rPr>
              <w:t>кулинарное</w:t>
            </w:r>
            <w:r w:rsidRPr="00451536">
              <w:rPr>
                <w:spacing w:val="-5"/>
                <w:sz w:val="24"/>
                <w:lang w:val="ru-RU"/>
              </w:rPr>
              <w:t xml:space="preserve"> </w:t>
            </w:r>
            <w:r w:rsidRPr="00451536">
              <w:rPr>
                <w:sz w:val="24"/>
                <w:lang w:val="ru-RU"/>
              </w:rPr>
              <w:t>шоу</w:t>
            </w:r>
          </w:p>
          <w:p w:rsidR="00451536" w:rsidRPr="00451536" w:rsidRDefault="00451536" w:rsidP="00451536">
            <w:pPr>
              <w:pStyle w:val="TableParagraph"/>
              <w:ind w:left="9" w:right="922"/>
              <w:rPr>
                <w:sz w:val="24"/>
                <w:lang w:val="ru-RU"/>
              </w:rPr>
            </w:pPr>
            <w:r w:rsidRPr="00451536">
              <w:rPr>
                <w:sz w:val="24"/>
                <w:lang w:val="ru-RU"/>
              </w:rPr>
              <w:t>«Шкатулка</w:t>
            </w:r>
            <w:r w:rsidRPr="00451536">
              <w:rPr>
                <w:spacing w:val="-57"/>
                <w:sz w:val="24"/>
                <w:lang w:val="ru-RU"/>
              </w:rPr>
              <w:t xml:space="preserve"> </w:t>
            </w:r>
            <w:r w:rsidRPr="00451536">
              <w:rPr>
                <w:sz w:val="24"/>
                <w:lang w:val="ru-RU"/>
              </w:rPr>
              <w:t>рецептов»</w:t>
            </w:r>
          </w:p>
        </w:tc>
        <w:tc>
          <w:tcPr>
            <w:tcW w:w="2398" w:type="dxa"/>
          </w:tcPr>
          <w:p w:rsidR="00451536" w:rsidRPr="00451536" w:rsidRDefault="00451536" w:rsidP="00451536">
            <w:pPr>
              <w:pStyle w:val="TableParagraph"/>
              <w:spacing w:line="273" w:lineRule="exact"/>
              <w:ind w:left="9"/>
              <w:rPr>
                <w:sz w:val="24"/>
                <w:lang w:val="ru-RU"/>
              </w:rPr>
            </w:pPr>
            <w:r w:rsidRPr="00451536">
              <w:rPr>
                <w:sz w:val="24"/>
                <w:lang w:val="ru-RU"/>
              </w:rPr>
              <w:t>Телемост</w:t>
            </w:r>
          </w:p>
          <w:p w:rsidR="00451536" w:rsidRPr="00451536" w:rsidRDefault="00451536" w:rsidP="00451536">
            <w:pPr>
              <w:pStyle w:val="TableParagraph"/>
              <w:spacing w:line="270" w:lineRule="atLeast"/>
              <w:ind w:left="9" w:right="-6"/>
              <w:rPr>
                <w:sz w:val="24"/>
                <w:lang w:val="ru-RU"/>
              </w:rPr>
            </w:pPr>
            <w:r w:rsidRPr="00451536">
              <w:rPr>
                <w:sz w:val="24"/>
                <w:lang w:val="ru-RU"/>
              </w:rPr>
              <w:t>«Содружество</w:t>
            </w:r>
            <w:r w:rsidRPr="00451536">
              <w:rPr>
                <w:spacing w:val="1"/>
                <w:sz w:val="24"/>
                <w:lang w:val="ru-RU"/>
              </w:rPr>
              <w:t xml:space="preserve"> </w:t>
            </w:r>
            <w:r w:rsidRPr="00451536">
              <w:rPr>
                <w:sz w:val="24"/>
                <w:lang w:val="ru-RU"/>
              </w:rPr>
              <w:t>орлят России»</w:t>
            </w:r>
            <w:r w:rsidRPr="00451536">
              <w:rPr>
                <w:spacing w:val="1"/>
                <w:sz w:val="24"/>
                <w:lang w:val="ru-RU"/>
              </w:rPr>
              <w:t xml:space="preserve"> </w:t>
            </w:r>
            <w:r w:rsidRPr="00451536">
              <w:rPr>
                <w:sz w:val="24"/>
                <w:lang w:val="ru-RU"/>
              </w:rPr>
              <w:t>Праздничная</w:t>
            </w:r>
            <w:r w:rsidRPr="00451536">
              <w:rPr>
                <w:spacing w:val="1"/>
                <w:sz w:val="24"/>
                <w:lang w:val="ru-RU"/>
              </w:rPr>
              <w:t xml:space="preserve"> </w:t>
            </w:r>
            <w:r w:rsidRPr="00451536">
              <w:rPr>
                <w:sz w:val="24"/>
                <w:lang w:val="ru-RU"/>
              </w:rPr>
              <w:t>танцевальная</w:t>
            </w:r>
            <w:r w:rsidRPr="00451536">
              <w:rPr>
                <w:spacing w:val="1"/>
                <w:sz w:val="24"/>
                <w:lang w:val="ru-RU"/>
              </w:rPr>
              <w:t xml:space="preserve"> </w:t>
            </w:r>
            <w:r w:rsidRPr="00451536">
              <w:rPr>
                <w:sz w:val="24"/>
                <w:lang w:val="ru-RU"/>
              </w:rPr>
              <w:t>программа «В кругу</w:t>
            </w:r>
            <w:r w:rsidRPr="00451536">
              <w:rPr>
                <w:spacing w:val="-57"/>
                <w:sz w:val="24"/>
                <w:lang w:val="ru-RU"/>
              </w:rPr>
              <w:t xml:space="preserve"> </w:t>
            </w:r>
            <w:r w:rsidRPr="00451536">
              <w:rPr>
                <w:sz w:val="24"/>
                <w:lang w:val="ru-RU"/>
              </w:rPr>
              <w:t>друзей»</w:t>
            </w:r>
          </w:p>
        </w:tc>
        <w:tc>
          <w:tcPr>
            <w:tcW w:w="2280" w:type="dxa"/>
          </w:tcPr>
          <w:p w:rsidR="00451536" w:rsidRPr="00451536" w:rsidRDefault="00451536" w:rsidP="00451536">
            <w:pPr>
              <w:pStyle w:val="TableParagraph"/>
              <w:spacing w:line="273" w:lineRule="exact"/>
              <w:ind w:left="8"/>
              <w:rPr>
                <w:sz w:val="24"/>
                <w:lang w:val="ru-RU"/>
              </w:rPr>
            </w:pPr>
            <w:r w:rsidRPr="00451536">
              <w:rPr>
                <w:sz w:val="24"/>
                <w:lang w:val="ru-RU"/>
              </w:rPr>
              <w:t>Гостиная</w:t>
            </w:r>
            <w:r w:rsidRPr="00451536">
              <w:rPr>
                <w:spacing w:val="-6"/>
                <w:sz w:val="24"/>
                <w:lang w:val="ru-RU"/>
              </w:rPr>
              <w:t xml:space="preserve"> </w:t>
            </w:r>
            <w:r w:rsidRPr="00451536">
              <w:rPr>
                <w:sz w:val="24"/>
                <w:lang w:val="ru-RU"/>
              </w:rPr>
              <w:t>династий</w:t>
            </w:r>
          </w:p>
          <w:p w:rsidR="00451536" w:rsidRPr="00451536" w:rsidRDefault="00451536" w:rsidP="00451536">
            <w:pPr>
              <w:pStyle w:val="TableParagraph"/>
              <w:ind w:left="8" w:right="543"/>
              <w:rPr>
                <w:sz w:val="24"/>
                <w:lang w:val="ru-RU"/>
              </w:rPr>
            </w:pPr>
            <w:r w:rsidRPr="00451536">
              <w:rPr>
                <w:sz w:val="24"/>
                <w:lang w:val="ru-RU"/>
              </w:rPr>
              <w:t>«Ими</w:t>
            </w:r>
            <w:r w:rsidRPr="00451536">
              <w:rPr>
                <w:spacing w:val="-11"/>
                <w:sz w:val="24"/>
                <w:lang w:val="ru-RU"/>
              </w:rPr>
              <w:t xml:space="preserve"> </w:t>
            </w:r>
            <w:r w:rsidRPr="00451536">
              <w:rPr>
                <w:sz w:val="24"/>
                <w:lang w:val="ru-RU"/>
              </w:rPr>
              <w:t>гордится</w:t>
            </w:r>
            <w:r w:rsidRPr="00451536">
              <w:rPr>
                <w:spacing w:val="-57"/>
                <w:sz w:val="24"/>
                <w:lang w:val="ru-RU"/>
              </w:rPr>
              <w:t xml:space="preserve"> </w:t>
            </w:r>
            <w:r w:rsidRPr="00451536">
              <w:rPr>
                <w:sz w:val="24"/>
                <w:lang w:val="ru-RU"/>
              </w:rPr>
              <w:t>Россия»</w:t>
            </w:r>
          </w:p>
        </w:tc>
        <w:tc>
          <w:tcPr>
            <w:tcW w:w="2268" w:type="dxa"/>
          </w:tcPr>
          <w:p w:rsidR="00451536" w:rsidRPr="00451536" w:rsidRDefault="00451536" w:rsidP="00451536">
            <w:pPr>
              <w:pStyle w:val="TableParagraph"/>
              <w:ind w:left="8" w:right="28"/>
              <w:rPr>
                <w:sz w:val="24"/>
                <w:lang w:val="ru-RU"/>
              </w:rPr>
            </w:pPr>
            <w:r w:rsidRPr="00451536">
              <w:rPr>
                <w:sz w:val="24"/>
                <w:lang w:val="ru-RU"/>
              </w:rPr>
              <w:t>Время отрядного</w:t>
            </w:r>
            <w:r w:rsidRPr="00451536">
              <w:rPr>
                <w:spacing w:val="1"/>
                <w:sz w:val="24"/>
                <w:lang w:val="ru-RU"/>
              </w:rPr>
              <w:t xml:space="preserve"> </w:t>
            </w:r>
            <w:r w:rsidRPr="00451536">
              <w:rPr>
                <w:sz w:val="24"/>
                <w:lang w:val="ru-RU"/>
              </w:rPr>
              <w:t>творчества и общий</w:t>
            </w:r>
            <w:r w:rsidRPr="00451536">
              <w:rPr>
                <w:spacing w:val="-57"/>
                <w:sz w:val="24"/>
                <w:lang w:val="ru-RU"/>
              </w:rPr>
              <w:t xml:space="preserve"> </w:t>
            </w:r>
            <w:r w:rsidRPr="00451536">
              <w:rPr>
                <w:sz w:val="24"/>
                <w:lang w:val="ru-RU"/>
              </w:rPr>
              <w:t>сбор</w:t>
            </w:r>
            <w:r w:rsidRPr="00451536">
              <w:rPr>
                <w:spacing w:val="-2"/>
                <w:sz w:val="24"/>
                <w:lang w:val="ru-RU"/>
              </w:rPr>
              <w:t xml:space="preserve"> </w:t>
            </w:r>
            <w:r w:rsidRPr="00451536">
              <w:rPr>
                <w:sz w:val="24"/>
                <w:lang w:val="ru-RU"/>
              </w:rPr>
              <w:t>участников</w:t>
            </w:r>
          </w:p>
          <w:p w:rsidR="00451536" w:rsidRDefault="00451536" w:rsidP="00451536">
            <w:pPr>
              <w:pStyle w:val="TableParagraph"/>
              <w:ind w:left="8"/>
              <w:rPr>
                <w:sz w:val="24"/>
              </w:rPr>
            </w:pPr>
            <w:r>
              <w:rPr>
                <w:sz w:val="24"/>
              </w:rPr>
              <w:t>«</w:t>
            </w:r>
            <w:proofErr w:type="spellStart"/>
            <w:r>
              <w:rPr>
                <w:sz w:val="24"/>
              </w:rPr>
              <w:t>От</w:t>
            </w:r>
            <w:proofErr w:type="spellEnd"/>
            <w:r>
              <w:rPr>
                <w:spacing w:val="-5"/>
                <w:sz w:val="24"/>
              </w:rPr>
              <w:t xml:space="preserve"> </w:t>
            </w:r>
            <w:proofErr w:type="spellStart"/>
            <w:r>
              <w:rPr>
                <w:sz w:val="24"/>
              </w:rPr>
              <w:t>идеи</w:t>
            </w:r>
            <w:proofErr w:type="spellEnd"/>
            <w:r>
              <w:rPr>
                <w:spacing w:val="-1"/>
                <w:sz w:val="24"/>
              </w:rPr>
              <w:t xml:space="preserve"> </w:t>
            </w:r>
            <w:r>
              <w:rPr>
                <w:sz w:val="24"/>
              </w:rPr>
              <w:t>– к</w:t>
            </w:r>
            <w:r>
              <w:rPr>
                <w:spacing w:val="-4"/>
                <w:sz w:val="24"/>
              </w:rPr>
              <w:t xml:space="preserve"> </w:t>
            </w:r>
            <w:proofErr w:type="spellStart"/>
            <w:r>
              <w:rPr>
                <w:sz w:val="24"/>
              </w:rPr>
              <w:t>делу</w:t>
            </w:r>
            <w:proofErr w:type="spellEnd"/>
            <w:proofErr w:type="gramStart"/>
            <w:r>
              <w:rPr>
                <w:sz w:val="24"/>
              </w:rPr>
              <w:t>!»</w:t>
            </w:r>
            <w:proofErr w:type="gramEnd"/>
          </w:p>
        </w:tc>
        <w:tc>
          <w:tcPr>
            <w:tcW w:w="2268" w:type="dxa"/>
          </w:tcPr>
          <w:p w:rsidR="00451536" w:rsidRPr="00451536" w:rsidRDefault="00451536" w:rsidP="00451536">
            <w:pPr>
              <w:pStyle w:val="TableParagraph"/>
              <w:ind w:left="7" w:right="677"/>
              <w:rPr>
                <w:sz w:val="24"/>
                <w:lang w:val="ru-RU"/>
              </w:rPr>
            </w:pPr>
            <w:r w:rsidRPr="00451536">
              <w:rPr>
                <w:spacing w:val="-1"/>
                <w:sz w:val="24"/>
                <w:lang w:val="ru-RU"/>
              </w:rPr>
              <w:t>Праздничный</w:t>
            </w:r>
            <w:r w:rsidRPr="00451536">
              <w:rPr>
                <w:spacing w:val="-58"/>
                <w:sz w:val="24"/>
                <w:lang w:val="ru-RU"/>
              </w:rPr>
              <w:t xml:space="preserve"> </w:t>
            </w:r>
            <w:r w:rsidRPr="00451536">
              <w:rPr>
                <w:sz w:val="24"/>
                <w:lang w:val="ru-RU"/>
              </w:rPr>
              <w:t>калейдоскоп</w:t>
            </w:r>
          </w:p>
          <w:p w:rsidR="00451536" w:rsidRPr="00451536" w:rsidRDefault="00451536" w:rsidP="00451536">
            <w:pPr>
              <w:pStyle w:val="TableParagraph"/>
              <w:ind w:left="7" w:right="537"/>
              <w:rPr>
                <w:sz w:val="24"/>
                <w:lang w:val="ru-RU"/>
              </w:rPr>
            </w:pPr>
            <w:r w:rsidRPr="00451536">
              <w:rPr>
                <w:spacing w:val="-1"/>
                <w:sz w:val="24"/>
                <w:lang w:val="ru-RU"/>
              </w:rPr>
              <w:t>«По страницам</w:t>
            </w:r>
            <w:r w:rsidRPr="00451536">
              <w:rPr>
                <w:spacing w:val="-57"/>
                <w:sz w:val="24"/>
                <w:lang w:val="ru-RU"/>
              </w:rPr>
              <w:t xml:space="preserve"> </w:t>
            </w:r>
            <w:r w:rsidRPr="00451536">
              <w:rPr>
                <w:sz w:val="24"/>
                <w:lang w:val="ru-RU"/>
              </w:rPr>
              <w:t>нашей книги»</w:t>
            </w:r>
          </w:p>
        </w:tc>
        <w:tc>
          <w:tcPr>
            <w:tcW w:w="2268" w:type="dxa"/>
          </w:tcPr>
          <w:p w:rsidR="00451536" w:rsidRPr="00451536" w:rsidRDefault="00451536" w:rsidP="00451536">
            <w:pPr>
              <w:pStyle w:val="TableParagraph"/>
              <w:ind w:left="6" w:right="186"/>
              <w:rPr>
                <w:sz w:val="24"/>
                <w:lang w:val="ru-RU"/>
              </w:rPr>
            </w:pPr>
            <w:r w:rsidRPr="00451536">
              <w:rPr>
                <w:sz w:val="24"/>
                <w:lang w:val="ru-RU"/>
              </w:rPr>
              <w:t>Линейка закрытия</w:t>
            </w:r>
            <w:r w:rsidRPr="00451536">
              <w:rPr>
                <w:spacing w:val="1"/>
                <w:sz w:val="24"/>
                <w:lang w:val="ru-RU"/>
              </w:rPr>
              <w:t xml:space="preserve"> </w:t>
            </w:r>
            <w:r w:rsidRPr="00451536">
              <w:rPr>
                <w:spacing w:val="-1"/>
                <w:sz w:val="24"/>
                <w:lang w:val="ru-RU"/>
              </w:rPr>
              <w:t xml:space="preserve">смены </w:t>
            </w:r>
            <w:r w:rsidRPr="00451536">
              <w:rPr>
                <w:sz w:val="24"/>
                <w:lang w:val="ru-RU"/>
              </w:rPr>
              <w:t>«Содружество</w:t>
            </w:r>
            <w:r w:rsidRPr="00451536">
              <w:rPr>
                <w:spacing w:val="-57"/>
                <w:sz w:val="24"/>
                <w:lang w:val="ru-RU"/>
              </w:rPr>
              <w:t xml:space="preserve"> </w:t>
            </w:r>
            <w:r w:rsidRPr="00451536">
              <w:rPr>
                <w:sz w:val="24"/>
                <w:lang w:val="ru-RU"/>
              </w:rPr>
              <w:t>Орлят</w:t>
            </w:r>
            <w:r w:rsidRPr="00451536">
              <w:rPr>
                <w:spacing w:val="-5"/>
                <w:sz w:val="24"/>
                <w:lang w:val="ru-RU"/>
              </w:rPr>
              <w:t xml:space="preserve"> </w:t>
            </w:r>
            <w:r w:rsidRPr="00451536">
              <w:rPr>
                <w:sz w:val="24"/>
                <w:lang w:val="ru-RU"/>
              </w:rPr>
              <w:t>России»</w:t>
            </w:r>
          </w:p>
        </w:tc>
      </w:tr>
      <w:tr w:rsidR="00451536" w:rsidTr="00451536">
        <w:trPr>
          <w:trHeight w:val="1932"/>
        </w:trPr>
        <w:tc>
          <w:tcPr>
            <w:tcW w:w="2269" w:type="dxa"/>
          </w:tcPr>
          <w:p w:rsidR="00451536" w:rsidRPr="00451536" w:rsidRDefault="00451536" w:rsidP="00451536">
            <w:pPr>
              <w:pStyle w:val="TableParagraph"/>
              <w:spacing w:line="273" w:lineRule="exact"/>
              <w:ind w:left="10"/>
              <w:rPr>
                <w:lang w:val="ru-RU" w:bidi="en-US"/>
              </w:rPr>
            </w:pPr>
            <w:r w:rsidRPr="00451536">
              <w:rPr>
                <w:lang w:val="ru-RU" w:bidi="en-US"/>
              </w:rPr>
              <w:t>Конкурсная программа «Мистер Спорт»</w:t>
            </w:r>
          </w:p>
          <w:p w:rsidR="00451536" w:rsidRPr="00451536" w:rsidRDefault="00451536" w:rsidP="00451536">
            <w:pPr>
              <w:pStyle w:val="TableParagraph"/>
              <w:spacing w:line="273" w:lineRule="exact"/>
              <w:ind w:left="10"/>
              <w:rPr>
                <w:lang w:val="ru-RU" w:bidi="en-US"/>
              </w:rPr>
            </w:pPr>
          </w:p>
          <w:p w:rsidR="00451536" w:rsidRPr="00451536" w:rsidRDefault="00451536" w:rsidP="00451536">
            <w:pPr>
              <w:pStyle w:val="TableParagraph"/>
              <w:spacing w:line="273" w:lineRule="exact"/>
              <w:ind w:left="10"/>
              <w:rPr>
                <w:lang w:val="ru-RU"/>
              </w:rPr>
            </w:pPr>
            <w:r w:rsidRPr="00451536">
              <w:rPr>
                <w:lang w:val="ru-RU" w:eastAsia="ru-RU"/>
              </w:rPr>
              <w:t>Киноклуб Фильм «Другой мир»</w:t>
            </w:r>
          </w:p>
        </w:tc>
        <w:tc>
          <w:tcPr>
            <w:tcW w:w="2268" w:type="dxa"/>
          </w:tcPr>
          <w:p w:rsidR="00451536" w:rsidRPr="00451536" w:rsidRDefault="00451536" w:rsidP="00451536">
            <w:pPr>
              <w:rPr>
                <w:lang w:val="ru-RU" w:bidi="en-US"/>
              </w:rPr>
            </w:pPr>
            <w:r w:rsidRPr="00451536">
              <w:rPr>
                <w:lang w:val="ru-RU" w:bidi="en-US"/>
              </w:rPr>
              <w:t>Работа кружков. Мастер-классы</w:t>
            </w:r>
          </w:p>
          <w:p w:rsidR="00451536" w:rsidRPr="00451536" w:rsidRDefault="00451536" w:rsidP="00451536">
            <w:pPr>
              <w:rPr>
                <w:lang w:val="ru-RU" w:bidi="en-US"/>
              </w:rPr>
            </w:pPr>
            <w:r w:rsidRPr="00451536">
              <w:rPr>
                <w:lang w:val="ru-RU" w:bidi="en-US"/>
              </w:rPr>
              <w:t>«Умелые ручки»</w:t>
            </w:r>
          </w:p>
          <w:p w:rsidR="00451536" w:rsidRPr="00451536" w:rsidRDefault="00451536" w:rsidP="00451536">
            <w:pPr>
              <w:pStyle w:val="TableParagraph"/>
              <w:ind w:left="9" w:right="195"/>
              <w:rPr>
                <w:spacing w:val="-1"/>
                <w:lang w:val="ru-RU"/>
              </w:rPr>
            </w:pPr>
          </w:p>
          <w:p w:rsidR="00451536" w:rsidRPr="00451536" w:rsidRDefault="00451536" w:rsidP="00451536">
            <w:pPr>
              <w:pStyle w:val="TableParagraph"/>
              <w:ind w:left="9" w:right="195"/>
              <w:rPr>
                <w:spacing w:val="-1"/>
                <w:lang w:val="ru-RU"/>
              </w:rPr>
            </w:pPr>
          </w:p>
          <w:p w:rsidR="00451536" w:rsidRPr="00451536" w:rsidRDefault="00451536" w:rsidP="00451536">
            <w:pPr>
              <w:pStyle w:val="TableParagraph"/>
              <w:ind w:left="9" w:right="195"/>
              <w:rPr>
                <w:spacing w:val="-1"/>
                <w:lang w:val="ru-RU"/>
              </w:rPr>
            </w:pPr>
            <w:r w:rsidRPr="00451536">
              <w:rPr>
                <w:lang w:val="ru-RU" w:eastAsia="ru-RU"/>
              </w:rPr>
              <w:t>Киноклуб Фильм «Друг в беде не бросит»</w:t>
            </w:r>
          </w:p>
        </w:tc>
        <w:tc>
          <w:tcPr>
            <w:tcW w:w="2398" w:type="dxa"/>
          </w:tcPr>
          <w:p w:rsidR="00451536" w:rsidRPr="008D1FFF" w:rsidRDefault="00451536" w:rsidP="00451536">
            <w:r w:rsidRPr="00451536">
              <w:rPr>
                <w:lang w:val="ru-RU"/>
              </w:rPr>
              <w:t xml:space="preserve">«Один день из жизни спасателя». </w:t>
            </w:r>
            <w:proofErr w:type="spellStart"/>
            <w:r w:rsidRPr="008D1FFF">
              <w:t>Экскурсия</w:t>
            </w:r>
            <w:proofErr w:type="spellEnd"/>
            <w:r w:rsidRPr="008D1FFF">
              <w:t xml:space="preserve"> в ПЧ-64</w:t>
            </w:r>
          </w:p>
          <w:p w:rsidR="00451536" w:rsidRPr="008D1FFF" w:rsidRDefault="00451536" w:rsidP="00451536">
            <w:pPr>
              <w:pStyle w:val="TableParagraph"/>
              <w:spacing w:line="273" w:lineRule="exact"/>
              <w:ind w:left="9"/>
            </w:pPr>
          </w:p>
        </w:tc>
        <w:tc>
          <w:tcPr>
            <w:tcW w:w="2280" w:type="dxa"/>
          </w:tcPr>
          <w:p w:rsidR="00451536" w:rsidRPr="00451536" w:rsidRDefault="00451536" w:rsidP="00451536">
            <w:pPr>
              <w:pStyle w:val="TableParagraph"/>
              <w:spacing w:line="273" w:lineRule="exact"/>
              <w:ind w:left="8"/>
              <w:rPr>
                <w:lang w:val="ru-RU"/>
              </w:rPr>
            </w:pPr>
            <w:r w:rsidRPr="00451536">
              <w:rPr>
                <w:lang w:val="ru-RU"/>
              </w:rPr>
              <w:t>Работа кружков.</w:t>
            </w:r>
          </w:p>
          <w:p w:rsidR="00451536" w:rsidRPr="00451536" w:rsidRDefault="00451536" w:rsidP="00451536">
            <w:pPr>
              <w:rPr>
                <w:lang w:val="ru-RU"/>
              </w:rPr>
            </w:pPr>
            <w:r w:rsidRPr="00451536">
              <w:rPr>
                <w:lang w:val="ru-RU" w:eastAsia="ru-RU"/>
              </w:rPr>
              <w:t>Творческая мастерская совместно с ЦДТТ</w:t>
            </w:r>
          </w:p>
          <w:p w:rsidR="00451536" w:rsidRPr="00451536" w:rsidRDefault="00451536" w:rsidP="00451536">
            <w:pPr>
              <w:pStyle w:val="TableParagraph"/>
              <w:spacing w:line="273" w:lineRule="exact"/>
              <w:ind w:left="8"/>
              <w:rPr>
                <w:lang w:val="ru-RU"/>
              </w:rPr>
            </w:pPr>
          </w:p>
        </w:tc>
        <w:tc>
          <w:tcPr>
            <w:tcW w:w="2268" w:type="dxa"/>
          </w:tcPr>
          <w:p w:rsidR="00451536" w:rsidRPr="00451536" w:rsidRDefault="00451536" w:rsidP="00451536">
            <w:pPr>
              <w:rPr>
                <w:lang w:val="ru-RU" w:eastAsia="ru-RU"/>
              </w:rPr>
            </w:pPr>
            <w:r w:rsidRPr="00451536">
              <w:rPr>
                <w:lang w:val="ru-RU" w:eastAsia="ru-RU"/>
              </w:rPr>
              <w:t>Подготовка к конкурсной программе «Королева спорта»</w:t>
            </w:r>
          </w:p>
          <w:p w:rsidR="00451536" w:rsidRPr="00451536" w:rsidRDefault="00451536" w:rsidP="00451536">
            <w:pPr>
              <w:rPr>
                <w:caps/>
                <w:lang w:val="ru-RU" w:eastAsia="ru-RU"/>
              </w:rPr>
            </w:pPr>
          </w:p>
          <w:p w:rsidR="00451536" w:rsidRPr="008D1FFF" w:rsidRDefault="00451536" w:rsidP="00451536">
            <w:pPr>
              <w:rPr>
                <w:lang w:bidi="en-US"/>
              </w:rPr>
            </w:pPr>
            <w:proofErr w:type="spellStart"/>
            <w:r w:rsidRPr="008D1FFF">
              <w:t>Конкурсная</w:t>
            </w:r>
            <w:proofErr w:type="spellEnd"/>
            <w:r w:rsidRPr="008D1FFF">
              <w:t xml:space="preserve"> </w:t>
            </w:r>
            <w:proofErr w:type="spellStart"/>
            <w:r w:rsidRPr="008D1FFF">
              <w:t>программа</w:t>
            </w:r>
            <w:proofErr w:type="spellEnd"/>
            <w:r w:rsidRPr="008D1FFF">
              <w:t xml:space="preserve"> «</w:t>
            </w:r>
            <w:proofErr w:type="spellStart"/>
            <w:r w:rsidRPr="008D1FFF">
              <w:t>Королева</w:t>
            </w:r>
            <w:proofErr w:type="spellEnd"/>
            <w:r w:rsidRPr="008D1FFF">
              <w:t xml:space="preserve"> </w:t>
            </w:r>
            <w:proofErr w:type="spellStart"/>
            <w:r w:rsidRPr="008D1FFF">
              <w:t>спорта</w:t>
            </w:r>
            <w:proofErr w:type="spellEnd"/>
            <w:r w:rsidRPr="008D1FFF">
              <w:t>»</w:t>
            </w:r>
          </w:p>
          <w:p w:rsidR="00451536" w:rsidRPr="008D1FFF" w:rsidRDefault="00451536" w:rsidP="00451536">
            <w:pPr>
              <w:pStyle w:val="TableParagraph"/>
              <w:ind w:left="8" w:right="28"/>
            </w:pPr>
          </w:p>
        </w:tc>
        <w:tc>
          <w:tcPr>
            <w:tcW w:w="2268" w:type="dxa"/>
          </w:tcPr>
          <w:p w:rsidR="00451536" w:rsidRPr="00451536" w:rsidRDefault="00451536" w:rsidP="00451536">
            <w:pPr>
              <w:rPr>
                <w:lang w:val="ru-RU" w:bidi="en-US"/>
              </w:rPr>
            </w:pPr>
            <w:r w:rsidRPr="00451536">
              <w:rPr>
                <w:lang w:val="ru-RU"/>
              </w:rPr>
              <w:t>Малые олимпийские игр</w:t>
            </w:r>
            <w:proofErr w:type="gramStart"/>
            <w:r w:rsidRPr="00451536">
              <w:rPr>
                <w:lang w:val="ru-RU"/>
              </w:rPr>
              <w:t>ы(</w:t>
            </w:r>
            <w:proofErr w:type="gramEnd"/>
            <w:r w:rsidRPr="00451536">
              <w:rPr>
                <w:lang w:val="ru-RU"/>
              </w:rPr>
              <w:t>турнир по шашкам, первенство лагеря по различным видам спорта)</w:t>
            </w:r>
          </w:p>
          <w:p w:rsidR="00451536" w:rsidRPr="00451536" w:rsidRDefault="00451536" w:rsidP="00451536">
            <w:pPr>
              <w:pStyle w:val="TableParagraph"/>
              <w:ind w:left="7" w:right="677"/>
              <w:rPr>
                <w:spacing w:val="-1"/>
                <w:lang w:val="ru-RU"/>
              </w:rPr>
            </w:pPr>
          </w:p>
        </w:tc>
        <w:tc>
          <w:tcPr>
            <w:tcW w:w="2268" w:type="dxa"/>
          </w:tcPr>
          <w:p w:rsidR="00451536" w:rsidRPr="00451536" w:rsidRDefault="00451536" w:rsidP="00451536">
            <w:pPr>
              <w:pStyle w:val="TableParagraph"/>
              <w:ind w:left="6" w:right="186"/>
              <w:rPr>
                <w:lang w:val="ru-RU" w:eastAsia="ru-RU"/>
              </w:rPr>
            </w:pPr>
            <w:r w:rsidRPr="00451536">
              <w:rPr>
                <w:lang w:val="ru-RU" w:eastAsia="ru-RU"/>
              </w:rPr>
              <w:t>Игры на свежем воздухе</w:t>
            </w:r>
          </w:p>
          <w:p w:rsidR="00451536" w:rsidRPr="00451536" w:rsidRDefault="00451536" w:rsidP="00451536">
            <w:pPr>
              <w:pStyle w:val="TableParagraph"/>
              <w:ind w:left="6" w:right="186"/>
              <w:rPr>
                <w:lang w:val="ru-RU" w:eastAsia="ru-RU"/>
              </w:rPr>
            </w:pPr>
          </w:p>
          <w:p w:rsidR="00451536" w:rsidRPr="00451536" w:rsidRDefault="00451536" w:rsidP="00451536">
            <w:pPr>
              <w:pStyle w:val="TableParagraph"/>
              <w:ind w:left="6" w:right="186"/>
              <w:rPr>
                <w:lang w:val="ru-RU"/>
              </w:rPr>
            </w:pPr>
            <w:r w:rsidRPr="00451536">
              <w:rPr>
                <w:lang w:val="ru-RU" w:eastAsia="ru-RU"/>
              </w:rPr>
              <w:t>Киноклуб Фильм «Музыка внутри»</w:t>
            </w:r>
          </w:p>
        </w:tc>
      </w:tr>
      <w:tr w:rsidR="00451536" w:rsidTr="00451536">
        <w:trPr>
          <w:trHeight w:val="1932"/>
        </w:trPr>
        <w:tc>
          <w:tcPr>
            <w:tcW w:w="2269" w:type="dxa"/>
          </w:tcPr>
          <w:p w:rsidR="00451536" w:rsidRPr="00451536" w:rsidRDefault="00451536" w:rsidP="00451536">
            <w:pPr>
              <w:rPr>
                <w:lang w:val="ru-RU" w:eastAsia="ru-RU"/>
              </w:rPr>
            </w:pPr>
            <w:r w:rsidRPr="00451536">
              <w:rPr>
                <w:lang w:val="ru-RU" w:eastAsia="ru-RU"/>
              </w:rPr>
              <w:lastRenderedPageBreak/>
              <w:t>Игры на свежем воздухе</w:t>
            </w:r>
            <w:proofErr w:type="gramStart"/>
            <w:r w:rsidRPr="00451536">
              <w:rPr>
                <w:lang w:val="ru-RU" w:eastAsia="ru-RU"/>
              </w:rPr>
              <w:t xml:space="preserve"> .</w:t>
            </w:r>
            <w:proofErr w:type="gramEnd"/>
          </w:p>
          <w:p w:rsidR="00451536" w:rsidRPr="00451536" w:rsidRDefault="00451536" w:rsidP="00451536">
            <w:pPr>
              <w:rPr>
                <w:lang w:val="ru-RU" w:eastAsia="ru-RU"/>
              </w:rPr>
            </w:pPr>
          </w:p>
          <w:p w:rsidR="00451536" w:rsidRPr="00451536" w:rsidRDefault="00451536" w:rsidP="00451536">
            <w:pPr>
              <w:rPr>
                <w:lang w:val="ru-RU" w:eastAsia="ru-RU"/>
              </w:rPr>
            </w:pPr>
            <w:r w:rsidRPr="00451536">
              <w:rPr>
                <w:lang w:val="ru-RU" w:eastAsia="ru-RU"/>
              </w:rPr>
              <w:t>Беседа с инспектором ГИБДД</w:t>
            </w:r>
          </w:p>
          <w:p w:rsidR="00451536" w:rsidRPr="00451536" w:rsidRDefault="00451536" w:rsidP="00451536">
            <w:pPr>
              <w:pStyle w:val="TableParagraph"/>
              <w:spacing w:line="273" w:lineRule="exact"/>
              <w:ind w:left="10"/>
              <w:rPr>
                <w:lang w:val="ru-RU"/>
              </w:rPr>
            </w:pPr>
          </w:p>
        </w:tc>
        <w:tc>
          <w:tcPr>
            <w:tcW w:w="2268" w:type="dxa"/>
          </w:tcPr>
          <w:p w:rsidR="00451536" w:rsidRPr="00451536" w:rsidRDefault="00451536" w:rsidP="00451536">
            <w:pPr>
              <w:rPr>
                <w:lang w:val="ru-RU"/>
              </w:rPr>
            </w:pPr>
            <w:r w:rsidRPr="00451536">
              <w:rPr>
                <w:lang w:val="ru-RU"/>
              </w:rPr>
              <w:t>Игры на свежем воздухе. Спортивные соревнования» Спорт-это здорово»</w:t>
            </w:r>
          </w:p>
          <w:p w:rsidR="00451536" w:rsidRPr="00451536" w:rsidRDefault="00451536" w:rsidP="00451536">
            <w:pPr>
              <w:pStyle w:val="TableParagraph"/>
              <w:ind w:left="9" w:right="195"/>
              <w:rPr>
                <w:spacing w:val="-1"/>
                <w:lang w:val="ru-RU"/>
              </w:rPr>
            </w:pPr>
          </w:p>
        </w:tc>
        <w:tc>
          <w:tcPr>
            <w:tcW w:w="2398" w:type="dxa"/>
          </w:tcPr>
          <w:p w:rsidR="00451536" w:rsidRPr="00451536" w:rsidRDefault="00451536" w:rsidP="00451536">
            <w:pPr>
              <w:pStyle w:val="TableParagraph"/>
              <w:spacing w:line="273" w:lineRule="exact"/>
              <w:ind w:left="9"/>
              <w:rPr>
                <w:lang w:val="ru-RU" w:bidi="en-US"/>
              </w:rPr>
            </w:pPr>
            <w:r w:rsidRPr="00451536">
              <w:rPr>
                <w:lang w:val="ru-RU" w:bidi="en-US"/>
              </w:rPr>
              <w:t>Игры на свежем воздухе «Полоса препятствий».</w:t>
            </w:r>
          </w:p>
          <w:p w:rsidR="00451536" w:rsidRPr="00451536" w:rsidRDefault="00451536" w:rsidP="00451536">
            <w:pPr>
              <w:pStyle w:val="TableParagraph"/>
              <w:spacing w:line="273" w:lineRule="exact"/>
              <w:ind w:left="9"/>
              <w:rPr>
                <w:lang w:val="ru-RU" w:bidi="en-US"/>
              </w:rPr>
            </w:pPr>
          </w:p>
          <w:p w:rsidR="00451536" w:rsidRPr="008D1FFF" w:rsidRDefault="00451536" w:rsidP="00451536">
            <w:pPr>
              <w:pStyle w:val="TableParagraph"/>
              <w:spacing w:line="273" w:lineRule="exact"/>
              <w:ind w:left="9"/>
            </w:pPr>
            <w:proofErr w:type="spellStart"/>
            <w:r>
              <w:rPr>
                <w:lang w:eastAsia="ru-RU"/>
              </w:rPr>
              <w:t>Киноклуб</w:t>
            </w:r>
            <w:proofErr w:type="spellEnd"/>
            <w:r>
              <w:rPr>
                <w:lang w:eastAsia="ru-RU"/>
              </w:rPr>
              <w:t xml:space="preserve"> </w:t>
            </w:r>
            <w:proofErr w:type="spellStart"/>
            <w:r>
              <w:rPr>
                <w:lang w:eastAsia="ru-RU"/>
              </w:rPr>
              <w:t>Фильм</w:t>
            </w:r>
            <w:proofErr w:type="spellEnd"/>
            <w:r>
              <w:rPr>
                <w:lang w:eastAsia="ru-RU"/>
              </w:rPr>
              <w:t xml:space="preserve"> «</w:t>
            </w:r>
            <w:proofErr w:type="spellStart"/>
            <w:r>
              <w:rPr>
                <w:lang w:eastAsia="ru-RU"/>
              </w:rPr>
              <w:t>Стеша</w:t>
            </w:r>
            <w:proofErr w:type="spellEnd"/>
            <w:r>
              <w:rPr>
                <w:lang w:eastAsia="ru-RU"/>
              </w:rPr>
              <w:t>»</w:t>
            </w:r>
          </w:p>
        </w:tc>
        <w:tc>
          <w:tcPr>
            <w:tcW w:w="2280" w:type="dxa"/>
          </w:tcPr>
          <w:p w:rsidR="00451536" w:rsidRPr="00451536" w:rsidRDefault="00451536" w:rsidP="00451536">
            <w:pPr>
              <w:pStyle w:val="TableParagraph"/>
              <w:spacing w:line="273" w:lineRule="exact"/>
              <w:ind w:left="8"/>
              <w:rPr>
                <w:lang w:val="ru-RU" w:eastAsia="ru-RU"/>
              </w:rPr>
            </w:pPr>
            <w:r w:rsidRPr="00451536">
              <w:rPr>
                <w:lang w:val="ru-RU" w:eastAsia="ru-RU"/>
              </w:rPr>
              <w:t xml:space="preserve">Игра «В гостях у </w:t>
            </w:r>
            <w:proofErr w:type="spellStart"/>
            <w:r w:rsidRPr="00451536">
              <w:rPr>
                <w:lang w:val="ru-RU" w:eastAsia="ru-RU"/>
              </w:rPr>
              <w:t>Мойдодыра</w:t>
            </w:r>
            <w:proofErr w:type="spellEnd"/>
            <w:r w:rsidRPr="00451536">
              <w:rPr>
                <w:lang w:val="ru-RU" w:eastAsia="ru-RU"/>
              </w:rPr>
              <w:t>»</w:t>
            </w:r>
          </w:p>
          <w:p w:rsidR="00451536" w:rsidRPr="00451536" w:rsidRDefault="00451536" w:rsidP="00451536">
            <w:pPr>
              <w:pStyle w:val="TableParagraph"/>
              <w:spacing w:line="273" w:lineRule="exact"/>
              <w:ind w:left="8"/>
              <w:rPr>
                <w:lang w:val="ru-RU" w:eastAsia="ru-RU"/>
              </w:rPr>
            </w:pPr>
          </w:p>
          <w:p w:rsidR="00451536" w:rsidRPr="00451536" w:rsidRDefault="00451536" w:rsidP="00451536">
            <w:pPr>
              <w:pStyle w:val="TableParagraph"/>
              <w:spacing w:line="273" w:lineRule="exact"/>
              <w:ind w:left="8"/>
              <w:rPr>
                <w:lang w:val="ru-RU" w:eastAsia="ru-RU"/>
              </w:rPr>
            </w:pPr>
            <w:r w:rsidRPr="00451536">
              <w:rPr>
                <w:lang w:val="ru-RU" w:eastAsia="ru-RU"/>
              </w:rPr>
              <w:t>Футбол</w:t>
            </w:r>
          </w:p>
          <w:p w:rsidR="00451536" w:rsidRPr="00451536" w:rsidRDefault="00451536" w:rsidP="00451536">
            <w:pPr>
              <w:pStyle w:val="TableParagraph"/>
              <w:spacing w:line="273" w:lineRule="exact"/>
              <w:ind w:left="8"/>
              <w:rPr>
                <w:lang w:val="ru-RU" w:eastAsia="ru-RU"/>
              </w:rPr>
            </w:pPr>
          </w:p>
          <w:p w:rsidR="00451536" w:rsidRPr="00451536" w:rsidRDefault="00451536" w:rsidP="00451536">
            <w:pPr>
              <w:pStyle w:val="TableParagraph"/>
              <w:spacing w:line="273" w:lineRule="exact"/>
              <w:ind w:left="8"/>
              <w:rPr>
                <w:lang w:val="ru-RU"/>
              </w:rPr>
            </w:pPr>
            <w:r w:rsidRPr="00451536">
              <w:rPr>
                <w:lang w:val="ru-RU" w:eastAsia="ru-RU"/>
              </w:rPr>
              <w:t>Киноклуб Фильм «Честь имею»</w:t>
            </w:r>
          </w:p>
        </w:tc>
        <w:tc>
          <w:tcPr>
            <w:tcW w:w="2268" w:type="dxa"/>
          </w:tcPr>
          <w:p w:rsidR="00451536" w:rsidRPr="00451536" w:rsidRDefault="00451536" w:rsidP="00451536">
            <w:pPr>
              <w:pStyle w:val="TableParagraph"/>
              <w:ind w:left="8" w:right="28"/>
              <w:rPr>
                <w:lang w:val="ru-RU" w:eastAsia="ru-RU"/>
              </w:rPr>
            </w:pPr>
            <w:r w:rsidRPr="00451536">
              <w:rPr>
                <w:lang w:val="ru-RU" w:eastAsia="ru-RU"/>
              </w:rPr>
              <w:t>Игры на свежем воздухе. Бадминтон.</w:t>
            </w:r>
          </w:p>
          <w:p w:rsidR="00451536" w:rsidRPr="00451536" w:rsidRDefault="00451536" w:rsidP="00451536">
            <w:pPr>
              <w:pStyle w:val="TableParagraph"/>
              <w:ind w:left="8" w:right="28"/>
              <w:rPr>
                <w:lang w:val="ru-RU" w:eastAsia="ru-RU"/>
              </w:rPr>
            </w:pPr>
          </w:p>
          <w:p w:rsidR="00451536" w:rsidRPr="00451536" w:rsidRDefault="00451536" w:rsidP="00451536">
            <w:pPr>
              <w:pStyle w:val="TableParagraph"/>
              <w:ind w:left="8" w:right="28"/>
              <w:rPr>
                <w:lang w:val="ru-RU" w:eastAsia="ru-RU"/>
              </w:rPr>
            </w:pPr>
          </w:p>
          <w:p w:rsidR="00451536" w:rsidRPr="00451536" w:rsidRDefault="00451536" w:rsidP="00451536">
            <w:pPr>
              <w:pStyle w:val="TableParagraph"/>
              <w:ind w:left="8" w:right="28"/>
              <w:rPr>
                <w:lang w:val="ru-RU" w:eastAsia="ru-RU"/>
              </w:rPr>
            </w:pPr>
          </w:p>
          <w:p w:rsidR="00451536" w:rsidRPr="00451536" w:rsidRDefault="00451536" w:rsidP="00451536">
            <w:pPr>
              <w:pStyle w:val="TableParagraph"/>
              <w:ind w:left="8" w:right="28"/>
              <w:rPr>
                <w:lang w:val="ru-RU" w:eastAsia="ru-RU"/>
              </w:rPr>
            </w:pPr>
            <w:r w:rsidRPr="00451536">
              <w:rPr>
                <w:lang w:val="ru-RU" w:eastAsia="ru-RU"/>
              </w:rPr>
              <w:t>Киноклуб Фильм «Лошадка для героя»</w:t>
            </w:r>
          </w:p>
          <w:p w:rsidR="00451536" w:rsidRPr="00451536" w:rsidRDefault="00451536" w:rsidP="00451536">
            <w:pPr>
              <w:pStyle w:val="TableParagraph"/>
              <w:ind w:right="28"/>
              <w:rPr>
                <w:lang w:val="ru-RU"/>
              </w:rPr>
            </w:pPr>
          </w:p>
        </w:tc>
        <w:tc>
          <w:tcPr>
            <w:tcW w:w="2268" w:type="dxa"/>
          </w:tcPr>
          <w:p w:rsidR="00451536" w:rsidRPr="00451536" w:rsidRDefault="00451536" w:rsidP="00451536">
            <w:pPr>
              <w:pStyle w:val="TableParagraph"/>
              <w:ind w:left="7" w:right="677"/>
              <w:rPr>
                <w:spacing w:val="-1"/>
                <w:lang w:val="ru-RU"/>
              </w:rPr>
            </w:pPr>
            <w:proofErr w:type="spellStart"/>
            <w:r w:rsidRPr="00451536">
              <w:rPr>
                <w:spacing w:val="-1"/>
                <w:lang w:val="ru-RU"/>
              </w:rPr>
              <w:t>Флешмоб</w:t>
            </w:r>
            <w:proofErr w:type="spellEnd"/>
            <w:r w:rsidRPr="00451536">
              <w:rPr>
                <w:spacing w:val="-1"/>
                <w:lang w:val="ru-RU"/>
              </w:rPr>
              <w:t xml:space="preserve"> «Моя Россия»</w:t>
            </w:r>
          </w:p>
          <w:p w:rsidR="00451536" w:rsidRPr="00451536" w:rsidRDefault="00451536" w:rsidP="00451536">
            <w:pPr>
              <w:pStyle w:val="TableParagraph"/>
              <w:ind w:left="7" w:right="677"/>
              <w:rPr>
                <w:spacing w:val="-1"/>
                <w:lang w:val="ru-RU"/>
              </w:rPr>
            </w:pPr>
          </w:p>
          <w:p w:rsidR="00451536" w:rsidRPr="00451536" w:rsidRDefault="00451536" w:rsidP="00451536">
            <w:pPr>
              <w:pStyle w:val="TableParagraph"/>
              <w:ind w:left="7" w:right="677"/>
              <w:rPr>
                <w:spacing w:val="-1"/>
                <w:lang w:val="ru-RU"/>
              </w:rPr>
            </w:pPr>
            <w:r w:rsidRPr="00451536">
              <w:rPr>
                <w:lang w:val="ru-RU" w:eastAsia="ru-RU"/>
              </w:rPr>
              <w:t>Киноклуб Фильм «Александр»</w:t>
            </w:r>
          </w:p>
        </w:tc>
        <w:tc>
          <w:tcPr>
            <w:tcW w:w="2268" w:type="dxa"/>
          </w:tcPr>
          <w:p w:rsidR="00451536" w:rsidRPr="00451536" w:rsidRDefault="00451536" w:rsidP="00451536">
            <w:pPr>
              <w:rPr>
                <w:lang w:val="ru-RU"/>
              </w:rPr>
            </w:pPr>
            <w:r w:rsidRPr="00451536">
              <w:rPr>
                <w:rFonts w:eastAsia="Calibri"/>
                <w:lang w:val="ru-RU"/>
              </w:rPr>
              <w:t>Конкурсная программа, посвященная закрытию смены «Нас ждут новые открытия!»</w:t>
            </w:r>
          </w:p>
          <w:p w:rsidR="00451536" w:rsidRPr="00451536" w:rsidRDefault="00451536" w:rsidP="00451536">
            <w:pPr>
              <w:pStyle w:val="TableParagraph"/>
              <w:ind w:left="6" w:right="186"/>
              <w:rPr>
                <w:lang w:val="ru-RU"/>
              </w:rPr>
            </w:pPr>
          </w:p>
        </w:tc>
      </w:tr>
    </w:tbl>
    <w:p w:rsidR="00451536" w:rsidRDefault="00451536" w:rsidP="00451536"/>
    <w:p w:rsidR="00652B54" w:rsidRDefault="00652B54"/>
    <w:sectPr w:rsidR="00652B54" w:rsidSect="00387DB1">
      <w:pgSz w:w="16840" w:h="11910" w:orient="landscape"/>
      <w:pgMar w:top="880" w:right="540" w:bottom="0" w:left="8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01AB" w:rsidRDefault="00BB01AB">
      <w:r>
        <w:separator/>
      </w:r>
    </w:p>
  </w:endnote>
  <w:endnote w:type="continuationSeparator" w:id="0">
    <w:p w:rsidR="00BB01AB" w:rsidRDefault="00BB01A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Droid Sans Fallback">
    <w:altName w:val="Times New Roman"/>
    <w:charset w:val="00"/>
    <w:family w:val="auto"/>
    <w:pitch w:val="default"/>
    <w:sig w:usb0="00000000" w:usb1="00000000" w:usb2="00000000" w:usb3="00000000" w:csb0="00000000" w:csb1="00000000"/>
  </w:font>
  <w:font w:name="Droid Sans Devanagari">
    <w:altName w:val="Times New Roman"/>
    <w:charset w:val="00"/>
    <w:family w:val="auto"/>
    <w:pitch w:val="default"/>
    <w:sig w:usb0="00000000" w:usb1="00000000" w:usb2="00000000" w:usb3="00000000" w:csb0="00000000" w:csb1="00000000"/>
  </w:font>
  <w:font w:name="№Е">
    <w:altName w:val="Times New Roman"/>
    <w:charset w:val="00"/>
    <w:family w:val="auto"/>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01AB" w:rsidRDefault="00BB01AB">
      <w:r>
        <w:separator/>
      </w:r>
    </w:p>
  </w:footnote>
  <w:footnote w:type="continuationSeparator" w:id="0">
    <w:p w:rsidR="00BB01AB" w:rsidRDefault="00BB01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536" w:rsidRDefault="00451536" w:rsidP="00451536">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D5DA0"/>
    <w:multiLevelType w:val="hybridMultilevel"/>
    <w:tmpl w:val="0C2C5110"/>
    <w:lvl w:ilvl="0" w:tplc="4B6A9AD4">
      <w:numFmt w:val="bullet"/>
      <w:lvlText w:val=""/>
      <w:lvlJc w:val="left"/>
      <w:pPr>
        <w:ind w:left="1383" w:hanging="426"/>
      </w:pPr>
      <w:rPr>
        <w:rFonts w:ascii="Symbol" w:eastAsia="Symbol" w:hAnsi="Symbol" w:cs="Symbol" w:hint="default"/>
        <w:w w:val="99"/>
        <w:sz w:val="28"/>
        <w:szCs w:val="28"/>
        <w:lang w:val="ru-RU" w:eastAsia="en-US" w:bidi="ar-SA"/>
      </w:rPr>
    </w:lvl>
    <w:lvl w:ilvl="1" w:tplc="2AC4EB6C">
      <w:numFmt w:val="bullet"/>
      <w:lvlText w:val="•"/>
      <w:lvlJc w:val="left"/>
      <w:pPr>
        <w:ind w:left="2368" w:hanging="426"/>
      </w:pPr>
      <w:rPr>
        <w:rFonts w:hint="default"/>
        <w:lang w:val="ru-RU" w:eastAsia="en-US" w:bidi="ar-SA"/>
      </w:rPr>
    </w:lvl>
    <w:lvl w:ilvl="2" w:tplc="340C2C6A">
      <w:numFmt w:val="bullet"/>
      <w:lvlText w:val="•"/>
      <w:lvlJc w:val="left"/>
      <w:pPr>
        <w:ind w:left="3357" w:hanging="426"/>
      </w:pPr>
      <w:rPr>
        <w:rFonts w:hint="default"/>
        <w:lang w:val="ru-RU" w:eastAsia="en-US" w:bidi="ar-SA"/>
      </w:rPr>
    </w:lvl>
    <w:lvl w:ilvl="3" w:tplc="5A34D836">
      <w:numFmt w:val="bullet"/>
      <w:lvlText w:val="•"/>
      <w:lvlJc w:val="left"/>
      <w:pPr>
        <w:ind w:left="4345" w:hanging="426"/>
      </w:pPr>
      <w:rPr>
        <w:rFonts w:hint="default"/>
        <w:lang w:val="ru-RU" w:eastAsia="en-US" w:bidi="ar-SA"/>
      </w:rPr>
    </w:lvl>
    <w:lvl w:ilvl="4" w:tplc="24680D3A">
      <w:numFmt w:val="bullet"/>
      <w:lvlText w:val="•"/>
      <w:lvlJc w:val="left"/>
      <w:pPr>
        <w:ind w:left="5334" w:hanging="426"/>
      </w:pPr>
      <w:rPr>
        <w:rFonts w:hint="default"/>
        <w:lang w:val="ru-RU" w:eastAsia="en-US" w:bidi="ar-SA"/>
      </w:rPr>
    </w:lvl>
    <w:lvl w:ilvl="5" w:tplc="E58E3E8A">
      <w:numFmt w:val="bullet"/>
      <w:lvlText w:val="•"/>
      <w:lvlJc w:val="left"/>
      <w:pPr>
        <w:ind w:left="6323" w:hanging="426"/>
      </w:pPr>
      <w:rPr>
        <w:rFonts w:hint="default"/>
        <w:lang w:val="ru-RU" w:eastAsia="en-US" w:bidi="ar-SA"/>
      </w:rPr>
    </w:lvl>
    <w:lvl w:ilvl="6" w:tplc="B224B7C6">
      <w:numFmt w:val="bullet"/>
      <w:lvlText w:val="•"/>
      <w:lvlJc w:val="left"/>
      <w:pPr>
        <w:ind w:left="7311" w:hanging="426"/>
      </w:pPr>
      <w:rPr>
        <w:rFonts w:hint="default"/>
        <w:lang w:val="ru-RU" w:eastAsia="en-US" w:bidi="ar-SA"/>
      </w:rPr>
    </w:lvl>
    <w:lvl w:ilvl="7" w:tplc="9494683A">
      <w:numFmt w:val="bullet"/>
      <w:lvlText w:val="•"/>
      <w:lvlJc w:val="left"/>
      <w:pPr>
        <w:ind w:left="8300" w:hanging="426"/>
      </w:pPr>
      <w:rPr>
        <w:rFonts w:hint="default"/>
        <w:lang w:val="ru-RU" w:eastAsia="en-US" w:bidi="ar-SA"/>
      </w:rPr>
    </w:lvl>
    <w:lvl w:ilvl="8" w:tplc="EF7AC7B2">
      <w:numFmt w:val="bullet"/>
      <w:lvlText w:val="•"/>
      <w:lvlJc w:val="left"/>
      <w:pPr>
        <w:ind w:left="9289" w:hanging="426"/>
      </w:pPr>
      <w:rPr>
        <w:rFonts w:hint="default"/>
        <w:lang w:val="ru-RU" w:eastAsia="en-US" w:bidi="ar-SA"/>
      </w:rPr>
    </w:lvl>
  </w:abstractNum>
  <w:abstractNum w:abstractNumId="1">
    <w:nsid w:val="51C07403"/>
    <w:multiLevelType w:val="hybridMultilevel"/>
    <w:tmpl w:val="BC0E142E"/>
    <w:lvl w:ilvl="0" w:tplc="6540DC98">
      <w:numFmt w:val="bullet"/>
      <w:lvlText w:val=""/>
      <w:lvlJc w:val="left"/>
      <w:pPr>
        <w:ind w:left="1525" w:hanging="426"/>
      </w:pPr>
      <w:rPr>
        <w:rFonts w:ascii="Symbol" w:eastAsia="Symbol" w:hAnsi="Symbol" w:cs="Symbol" w:hint="default"/>
        <w:w w:val="99"/>
        <w:sz w:val="28"/>
        <w:szCs w:val="28"/>
        <w:lang w:val="ru-RU" w:eastAsia="en-US" w:bidi="ar-SA"/>
      </w:rPr>
    </w:lvl>
    <w:lvl w:ilvl="1" w:tplc="415CE576">
      <w:numFmt w:val="bullet"/>
      <w:lvlText w:val="•"/>
      <w:lvlJc w:val="left"/>
      <w:pPr>
        <w:ind w:left="2494" w:hanging="426"/>
      </w:pPr>
      <w:rPr>
        <w:rFonts w:hint="default"/>
        <w:lang w:val="ru-RU" w:eastAsia="en-US" w:bidi="ar-SA"/>
      </w:rPr>
    </w:lvl>
    <w:lvl w:ilvl="2" w:tplc="7E0625C6">
      <w:numFmt w:val="bullet"/>
      <w:lvlText w:val="•"/>
      <w:lvlJc w:val="left"/>
      <w:pPr>
        <w:ind w:left="3469" w:hanging="426"/>
      </w:pPr>
      <w:rPr>
        <w:rFonts w:hint="default"/>
        <w:lang w:val="ru-RU" w:eastAsia="en-US" w:bidi="ar-SA"/>
      </w:rPr>
    </w:lvl>
    <w:lvl w:ilvl="3" w:tplc="87DA1692">
      <w:numFmt w:val="bullet"/>
      <w:lvlText w:val="•"/>
      <w:lvlJc w:val="left"/>
      <w:pPr>
        <w:ind w:left="4443" w:hanging="426"/>
      </w:pPr>
      <w:rPr>
        <w:rFonts w:hint="default"/>
        <w:lang w:val="ru-RU" w:eastAsia="en-US" w:bidi="ar-SA"/>
      </w:rPr>
    </w:lvl>
    <w:lvl w:ilvl="4" w:tplc="55028F34">
      <w:numFmt w:val="bullet"/>
      <w:lvlText w:val="•"/>
      <w:lvlJc w:val="left"/>
      <w:pPr>
        <w:ind w:left="5418" w:hanging="426"/>
      </w:pPr>
      <w:rPr>
        <w:rFonts w:hint="default"/>
        <w:lang w:val="ru-RU" w:eastAsia="en-US" w:bidi="ar-SA"/>
      </w:rPr>
    </w:lvl>
    <w:lvl w:ilvl="5" w:tplc="40BCD510">
      <w:numFmt w:val="bullet"/>
      <w:lvlText w:val="•"/>
      <w:lvlJc w:val="left"/>
      <w:pPr>
        <w:ind w:left="6393" w:hanging="426"/>
      </w:pPr>
      <w:rPr>
        <w:rFonts w:hint="default"/>
        <w:lang w:val="ru-RU" w:eastAsia="en-US" w:bidi="ar-SA"/>
      </w:rPr>
    </w:lvl>
    <w:lvl w:ilvl="6" w:tplc="54D609A0">
      <w:numFmt w:val="bullet"/>
      <w:lvlText w:val="•"/>
      <w:lvlJc w:val="left"/>
      <w:pPr>
        <w:ind w:left="7367" w:hanging="426"/>
      </w:pPr>
      <w:rPr>
        <w:rFonts w:hint="default"/>
        <w:lang w:val="ru-RU" w:eastAsia="en-US" w:bidi="ar-SA"/>
      </w:rPr>
    </w:lvl>
    <w:lvl w:ilvl="7" w:tplc="AE823FCE">
      <w:numFmt w:val="bullet"/>
      <w:lvlText w:val="•"/>
      <w:lvlJc w:val="left"/>
      <w:pPr>
        <w:ind w:left="8342" w:hanging="426"/>
      </w:pPr>
      <w:rPr>
        <w:rFonts w:hint="default"/>
        <w:lang w:val="ru-RU" w:eastAsia="en-US" w:bidi="ar-SA"/>
      </w:rPr>
    </w:lvl>
    <w:lvl w:ilvl="8" w:tplc="0B1A69EC">
      <w:numFmt w:val="bullet"/>
      <w:lvlText w:val="•"/>
      <w:lvlJc w:val="left"/>
      <w:pPr>
        <w:ind w:left="9317" w:hanging="426"/>
      </w:pPr>
      <w:rPr>
        <w:rFonts w:hint="default"/>
        <w:lang w:val="ru-RU" w:eastAsia="en-US" w:bidi="ar-SA"/>
      </w:rPr>
    </w:lvl>
  </w:abstractNum>
  <w:abstractNum w:abstractNumId="2">
    <w:nsid w:val="7D7DB03E"/>
    <w:multiLevelType w:val="singleLevel"/>
    <w:tmpl w:val="7D7DB03E"/>
    <w:lvl w:ilvl="0">
      <w:start w:val="2"/>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footnotePr>
    <w:footnote w:id="-1"/>
    <w:footnote w:id="0"/>
  </w:footnotePr>
  <w:endnotePr>
    <w:endnote w:id="-1"/>
    <w:endnote w:id="0"/>
  </w:endnotePr>
  <w:compat/>
  <w:rsids>
    <w:rsidRoot w:val="00874AF5"/>
    <w:rsid w:val="001146C3"/>
    <w:rsid w:val="00387DB1"/>
    <w:rsid w:val="00451536"/>
    <w:rsid w:val="004A5516"/>
    <w:rsid w:val="00652B54"/>
    <w:rsid w:val="00874AF5"/>
    <w:rsid w:val="008A367B"/>
    <w:rsid w:val="00BB01AB"/>
    <w:rsid w:val="00F87F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51536"/>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451536"/>
    <w:pPr>
      <w:ind w:left="1227"/>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451536"/>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4515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451536"/>
    <w:rPr>
      <w:sz w:val="28"/>
      <w:szCs w:val="28"/>
    </w:rPr>
  </w:style>
  <w:style w:type="character" w:customStyle="1" w:styleId="a4">
    <w:name w:val="Основной текст Знак"/>
    <w:basedOn w:val="a0"/>
    <w:link w:val="a3"/>
    <w:uiPriority w:val="1"/>
    <w:rsid w:val="00451536"/>
    <w:rPr>
      <w:rFonts w:ascii="Times New Roman" w:eastAsia="Times New Roman" w:hAnsi="Times New Roman" w:cs="Times New Roman"/>
      <w:sz w:val="28"/>
      <w:szCs w:val="28"/>
    </w:rPr>
  </w:style>
  <w:style w:type="paragraph" w:styleId="a5">
    <w:name w:val="List Paragraph"/>
    <w:basedOn w:val="a"/>
    <w:uiPriority w:val="1"/>
    <w:qFormat/>
    <w:rsid w:val="00451536"/>
    <w:pPr>
      <w:ind w:left="1525" w:hanging="426"/>
    </w:pPr>
  </w:style>
  <w:style w:type="paragraph" w:customStyle="1" w:styleId="TableParagraph">
    <w:name w:val="Table Paragraph"/>
    <w:basedOn w:val="a"/>
    <w:uiPriority w:val="1"/>
    <w:qFormat/>
    <w:rsid w:val="00451536"/>
    <w:pPr>
      <w:ind w:left="4"/>
    </w:pPr>
  </w:style>
  <w:style w:type="paragraph" w:styleId="a6">
    <w:name w:val="Body Text Indent"/>
    <w:basedOn w:val="a"/>
    <w:link w:val="a7"/>
    <w:uiPriority w:val="99"/>
    <w:semiHidden/>
    <w:unhideWhenUsed/>
    <w:rsid w:val="00451536"/>
    <w:pPr>
      <w:spacing w:after="120"/>
      <w:ind w:left="283"/>
    </w:pPr>
  </w:style>
  <w:style w:type="character" w:customStyle="1" w:styleId="a7">
    <w:name w:val="Основной текст с отступом Знак"/>
    <w:basedOn w:val="a0"/>
    <w:link w:val="a6"/>
    <w:uiPriority w:val="99"/>
    <w:semiHidden/>
    <w:rsid w:val="00451536"/>
    <w:rPr>
      <w:rFonts w:ascii="Times New Roman" w:eastAsia="Times New Roman" w:hAnsi="Times New Roman" w:cs="Times New Roman"/>
    </w:rPr>
  </w:style>
  <w:style w:type="character" w:customStyle="1" w:styleId="CharAttribute501">
    <w:name w:val="CharAttribute501"/>
    <w:qFormat/>
    <w:rsid w:val="00451536"/>
    <w:rPr>
      <w:rFonts w:ascii="Times New Roman" w:eastAsia="Times New Roman" w:hAnsi="Times New Roman"/>
      <w:i/>
      <w:sz w:val="28"/>
      <w:u w:val="single"/>
    </w:rPr>
  </w:style>
  <w:style w:type="character" w:customStyle="1" w:styleId="CharAttribute511">
    <w:name w:val="CharAttribute511"/>
    <w:uiPriority w:val="99"/>
    <w:qFormat/>
    <w:rsid w:val="00451536"/>
    <w:rPr>
      <w:rFonts w:ascii="Times New Roman" w:eastAsia="Times New Roman"/>
      <w:sz w:val="28"/>
    </w:rPr>
  </w:style>
  <w:style w:type="character" w:customStyle="1" w:styleId="CharAttribute502">
    <w:name w:val="CharAttribute502"/>
    <w:qFormat/>
    <w:rsid w:val="00451536"/>
    <w:rPr>
      <w:rFonts w:ascii="Times New Roman" w:eastAsia="Times New Roman" w:hAnsi="Times New Roman"/>
      <w:i/>
      <w:sz w:val="28"/>
    </w:rPr>
  </w:style>
  <w:style w:type="character" w:customStyle="1" w:styleId="CharAttribute512">
    <w:name w:val="CharAttribute512"/>
    <w:qFormat/>
    <w:rsid w:val="00451536"/>
    <w:rPr>
      <w:rFonts w:ascii="Times New Roman" w:eastAsia="Times New Roman"/>
      <w:sz w:val="28"/>
    </w:rPr>
  </w:style>
  <w:style w:type="paragraph" w:styleId="a8">
    <w:name w:val="header"/>
    <w:basedOn w:val="a"/>
    <w:link w:val="11"/>
    <w:qFormat/>
    <w:rsid w:val="00451536"/>
    <w:pPr>
      <w:widowControl/>
      <w:pBdr>
        <w:top w:val="none" w:sz="0" w:space="0" w:color="000000"/>
        <w:left w:val="none" w:sz="0" w:space="0" w:color="000000"/>
        <w:bottom w:val="none" w:sz="0" w:space="0" w:color="000000"/>
        <w:right w:val="none" w:sz="0" w:space="0" w:color="000000"/>
        <w:between w:val="none" w:sz="0" w:space="0" w:color="000000"/>
      </w:pBdr>
      <w:shd w:val="clear" w:color="auto" w:fill="FFFFFF"/>
      <w:tabs>
        <w:tab w:val="center" w:pos="4677"/>
        <w:tab w:val="right" w:pos="9355"/>
      </w:tabs>
      <w:autoSpaceDE/>
      <w:autoSpaceDN/>
    </w:pPr>
    <w:rPr>
      <w:rFonts w:eastAsia="Droid Sans Fallback" w:cs="Droid Sans Devanagari"/>
      <w:sz w:val="24"/>
      <w:szCs w:val="24"/>
      <w:lang w:eastAsia="zh-CN" w:bidi="hi-IN"/>
    </w:rPr>
  </w:style>
  <w:style w:type="character" w:customStyle="1" w:styleId="11">
    <w:name w:val="Верхний колонтитул Знак1"/>
    <w:basedOn w:val="a0"/>
    <w:link w:val="a8"/>
    <w:qFormat/>
    <w:rsid w:val="00451536"/>
    <w:rPr>
      <w:rFonts w:ascii="Times New Roman" w:eastAsia="Droid Sans Fallback" w:hAnsi="Times New Roman" w:cs="Droid Sans Devanagari"/>
      <w:sz w:val="24"/>
      <w:szCs w:val="24"/>
      <w:shd w:val="clear" w:color="auto" w:fill="FFFFFF"/>
      <w:lang w:eastAsia="zh-CN" w:bidi="hi-IN"/>
    </w:rPr>
  </w:style>
  <w:style w:type="character" w:customStyle="1" w:styleId="a9">
    <w:name w:val="Верхний колонтитул Знак"/>
    <w:basedOn w:val="a0"/>
    <w:uiPriority w:val="99"/>
    <w:semiHidden/>
    <w:rsid w:val="00451536"/>
    <w:rPr>
      <w:rFonts w:ascii="Times New Roman" w:eastAsia="Times New Roman" w:hAnsi="Times New Roman" w:cs="Times New Roman"/>
    </w:rPr>
  </w:style>
  <w:style w:type="character" w:customStyle="1" w:styleId="CharAttribute484">
    <w:name w:val="CharAttribute484"/>
    <w:qFormat/>
    <w:rsid w:val="00451536"/>
    <w:rPr>
      <w:rFonts w:ascii="Times New Roman" w:eastAsia="Times New Roman" w:hAnsi="Times New Roman"/>
      <w:i/>
      <w:sz w:val="28"/>
    </w:rPr>
  </w:style>
  <w:style w:type="paragraph" w:customStyle="1" w:styleId="ParaAttribute16">
    <w:name w:val="ParaAttribute16"/>
    <w:qFormat/>
    <w:rsid w:val="00451536"/>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ind w:left="1080"/>
      <w:jc w:val="both"/>
    </w:pPr>
    <w:rPr>
      <w:rFonts w:ascii="Times New Roman" w:eastAsia="№Е" w:hAnsi="Times New Roman" w:cs="Times New Roman"/>
      <w:sz w:val="24"/>
      <w:szCs w:val="20"/>
      <w:lang w:eastAsia="zh-CN"/>
    </w:rPr>
  </w:style>
  <w:style w:type="paragraph" w:customStyle="1" w:styleId="Default">
    <w:name w:val="Default"/>
    <w:rsid w:val="00451536"/>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aa">
    <w:name w:val="footer"/>
    <w:basedOn w:val="a"/>
    <w:link w:val="ab"/>
    <w:uiPriority w:val="99"/>
    <w:unhideWhenUsed/>
    <w:rsid w:val="00451536"/>
    <w:pPr>
      <w:tabs>
        <w:tab w:val="center" w:pos="4677"/>
        <w:tab w:val="right" w:pos="9355"/>
      </w:tabs>
    </w:pPr>
  </w:style>
  <w:style w:type="character" w:customStyle="1" w:styleId="ab">
    <w:name w:val="Нижний колонтитул Знак"/>
    <w:basedOn w:val="a0"/>
    <w:link w:val="aa"/>
    <w:uiPriority w:val="99"/>
    <w:rsid w:val="00451536"/>
    <w:rPr>
      <w:rFonts w:ascii="Times New Roman" w:eastAsia="Times New Roman" w:hAnsi="Times New Roman" w:cs="Times New Roman"/>
    </w:rPr>
  </w:style>
  <w:style w:type="character" w:customStyle="1" w:styleId="ac">
    <w:name w:val="Текст выноски Знак"/>
    <w:basedOn w:val="a0"/>
    <w:link w:val="ad"/>
    <w:uiPriority w:val="99"/>
    <w:semiHidden/>
    <w:rsid w:val="00451536"/>
    <w:rPr>
      <w:rFonts w:ascii="Tahoma" w:eastAsia="Times New Roman" w:hAnsi="Tahoma" w:cs="Tahoma"/>
      <w:sz w:val="16"/>
      <w:szCs w:val="16"/>
    </w:rPr>
  </w:style>
  <w:style w:type="paragraph" w:styleId="ad">
    <w:name w:val="Balloon Text"/>
    <w:basedOn w:val="a"/>
    <w:link w:val="ac"/>
    <w:uiPriority w:val="99"/>
    <w:semiHidden/>
    <w:unhideWhenUsed/>
    <w:rsid w:val="004515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51536"/>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451536"/>
    <w:pPr>
      <w:ind w:left="1227"/>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451536"/>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4515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451536"/>
    <w:rPr>
      <w:sz w:val="28"/>
      <w:szCs w:val="28"/>
    </w:rPr>
  </w:style>
  <w:style w:type="character" w:customStyle="1" w:styleId="a4">
    <w:name w:val="Основной текст Знак"/>
    <w:basedOn w:val="a0"/>
    <w:link w:val="a3"/>
    <w:uiPriority w:val="1"/>
    <w:rsid w:val="00451536"/>
    <w:rPr>
      <w:rFonts w:ascii="Times New Roman" w:eastAsia="Times New Roman" w:hAnsi="Times New Roman" w:cs="Times New Roman"/>
      <w:sz w:val="28"/>
      <w:szCs w:val="28"/>
    </w:rPr>
  </w:style>
  <w:style w:type="paragraph" w:styleId="a5">
    <w:name w:val="List Paragraph"/>
    <w:basedOn w:val="a"/>
    <w:uiPriority w:val="1"/>
    <w:qFormat/>
    <w:rsid w:val="00451536"/>
    <w:pPr>
      <w:ind w:left="1525" w:hanging="426"/>
    </w:pPr>
  </w:style>
  <w:style w:type="paragraph" w:customStyle="1" w:styleId="TableParagraph">
    <w:name w:val="Table Paragraph"/>
    <w:basedOn w:val="a"/>
    <w:uiPriority w:val="1"/>
    <w:qFormat/>
    <w:rsid w:val="00451536"/>
    <w:pPr>
      <w:ind w:left="4"/>
    </w:pPr>
  </w:style>
  <w:style w:type="paragraph" w:styleId="a6">
    <w:name w:val="Body Text Indent"/>
    <w:basedOn w:val="a"/>
    <w:link w:val="a7"/>
    <w:uiPriority w:val="99"/>
    <w:semiHidden/>
    <w:unhideWhenUsed/>
    <w:rsid w:val="00451536"/>
    <w:pPr>
      <w:spacing w:after="120"/>
      <w:ind w:left="283"/>
    </w:pPr>
  </w:style>
  <w:style w:type="character" w:customStyle="1" w:styleId="a7">
    <w:name w:val="Основной текст с отступом Знак"/>
    <w:basedOn w:val="a0"/>
    <w:link w:val="a6"/>
    <w:uiPriority w:val="99"/>
    <w:semiHidden/>
    <w:rsid w:val="00451536"/>
    <w:rPr>
      <w:rFonts w:ascii="Times New Roman" w:eastAsia="Times New Roman" w:hAnsi="Times New Roman" w:cs="Times New Roman"/>
    </w:rPr>
  </w:style>
  <w:style w:type="character" w:customStyle="1" w:styleId="CharAttribute501">
    <w:name w:val="CharAttribute501"/>
    <w:qFormat/>
    <w:rsid w:val="00451536"/>
    <w:rPr>
      <w:rFonts w:ascii="Times New Roman" w:eastAsia="Times New Roman" w:hAnsi="Times New Roman"/>
      <w:i/>
      <w:sz w:val="28"/>
      <w:u w:val="single"/>
    </w:rPr>
  </w:style>
  <w:style w:type="character" w:customStyle="1" w:styleId="CharAttribute511">
    <w:name w:val="CharAttribute511"/>
    <w:uiPriority w:val="99"/>
    <w:qFormat/>
    <w:rsid w:val="00451536"/>
    <w:rPr>
      <w:rFonts w:ascii="Times New Roman" w:eastAsia="Times New Roman"/>
      <w:sz w:val="28"/>
    </w:rPr>
  </w:style>
  <w:style w:type="character" w:customStyle="1" w:styleId="CharAttribute502">
    <w:name w:val="CharAttribute502"/>
    <w:qFormat/>
    <w:rsid w:val="00451536"/>
    <w:rPr>
      <w:rFonts w:ascii="Times New Roman" w:eastAsia="Times New Roman" w:hAnsi="Times New Roman"/>
      <w:i/>
      <w:sz w:val="28"/>
    </w:rPr>
  </w:style>
  <w:style w:type="character" w:customStyle="1" w:styleId="CharAttribute512">
    <w:name w:val="CharAttribute512"/>
    <w:qFormat/>
    <w:rsid w:val="00451536"/>
    <w:rPr>
      <w:rFonts w:ascii="Times New Roman" w:eastAsia="Times New Roman"/>
      <w:sz w:val="28"/>
    </w:rPr>
  </w:style>
  <w:style w:type="paragraph" w:styleId="a8">
    <w:name w:val="header"/>
    <w:basedOn w:val="a"/>
    <w:link w:val="11"/>
    <w:qFormat/>
    <w:rsid w:val="00451536"/>
    <w:pPr>
      <w:widowControl/>
      <w:pBdr>
        <w:top w:val="none" w:sz="0" w:space="0" w:color="000000"/>
        <w:left w:val="none" w:sz="0" w:space="0" w:color="000000"/>
        <w:bottom w:val="none" w:sz="0" w:space="0" w:color="000000"/>
        <w:right w:val="none" w:sz="0" w:space="0" w:color="000000"/>
        <w:between w:val="none" w:sz="0" w:space="0" w:color="000000"/>
      </w:pBdr>
      <w:shd w:val="clear" w:color="auto" w:fill="FFFFFF"/>
      <w:tabs>
        <w:tab w:val="center" w:pos="4677"/>
        <w:tab w:val="right" w:pos="9355"/>
      </w:tabs>
      <w:autoSpaceDE/>
      <w:autoSpaceDN/>
    </w:pPr>
    <w:rPr>
      <w:rFonts w:eastAsia="Droid Sans Fallback" w:cs="Droid Sans Devanagari"/>
      <w:sz w:val="24"/>
      <w:szCs w:val="24"/>
      <w:lang w:eastAsia="zh-CN" w:bidi="hi-IN"/>
    </w:rPr>
  </w:style>
  <w:style w:type="character" w:customStyle="1" w:styleId="11">
    <w:name w:val="Верхний колонтитул Знак1"/>
    <w:basedOn w:val="a0"/>
    <w:link w:val="a8"/>
    <w:qFormat/>
    <w:rsid w:val="00451536"/>
    <w:rPr>
      <w:rFonts w:ascii="Times New Roman" w:eastAsia="Droid Sans Fallback" w:hAnsi="Times New Roman" w:cs="Droid Sans Devanagari"/>
      <w:sz w:val="24"/>
      <w:szCs w:val="24"/>
      <w:shd w:val="clear" w:color="auto" w:fill="FFFFFF"/>
      <w:lang w:eastAsia="zh-CN" w:bidi="hi-IN"/>
    </w:rPr>
  </w:style>
  <w:style w:type="character" w:customStyle="1" w:styleId="a9">
    <w:name w:val="Верхний колонтитул Знак"/>
    <w:basedOn w:val="a0"/>
    <w:uiPriority w:val="99"/>
    <w:semiHidden/>
    <w:rsid w:val="00451536"/>
    <w:rPr>
      <w:rFonts w:ascii="Times New Roman" w:eastAsia="Times New Roman" w:hAnsi="Times New Roman" w:cs="Times New Roman"/>
    </w:rPr>
  </w:style>
  <w:style w:type="character" w:customStyle="1" w:styleId="CharAttribute484">
    <w:name w:val="CharAttribute484"/>
    <w:qFormat/>
    <w:rsid w:val="00451536"/>
    <w:rPr>
      <w:rFonts w:ascii="Times New Roman" w:eastAsia="Times New Roman" w:hAnsi="Times New Roman"/>
      <w:i/>
      <w:sz w:val="28"/>
    </w:rPr>
  </w:style>
  <w:style w:type="paragraph" w:customStyle="1" w:styleId="ParaAttribute16">
    <w:name w:val="ParaAttribute16"/>
    <w:qFormat/>
    <w:rsid w:val="00451536"/>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ind w:left="1080"/>
      <w:jc w:val="both"/>
    </w:pPr>
    <w:rPr>
      <w:rFonts w:ascii="Times New Roman" w:eastAsia="№Е" w:hAnsi="Times New Roman" w:cs="Times New Roman"/>
      <w:sz w:val="24"/>
      <w:szCs w:val="20"/>
      <w:lang w:eastAsia="zh-CN"/>
    </w:rPr>
  </w:style>
  <w:style w:type="paragraph" w:customStyle="1" w:styleId="Default">
    <w:name w:val="Default"/>
    <w:rsid w:val="00451536"/>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aa">
    <w:name w:val="footer"/>
    <w:basedOn w:val="a"/>
    <w:link w:val="ab"/>
    <w:uiPriority w:val="99"/>
    <w:unhideWhenUsed/>
    <w:rsid w:val="00451536"/>
    <w:pPr>
      <w:tabs>
        <w:tab w:val="center" w:pos="4677"/>
        <w:tab w:val="right" w:pos="9355"/>
      </w:tabs>
    </w:pPr>
  </w:style>
  <w:style w:type="character" w:customStyle="1" w:styleId="ab">
    <w:name w:val="Нижний колонтитул Знак"/>
    <w:basedOn w:val="a0"/>
    <w:link w:val="aa"/>
    <w:uiPriority w:val="99"/>
    <w:rsid w:val="00451536"/>
    <w:rPr>
      <w:rFonts w:ascii="Times New Roman" w:eastAsia="Times New Roman" w:hAnsi="Times New Roman" w:cs="Times New Roman"/>
    </w:rPr>
  </w:style>
  <w:style w:type="character" w:customStyle="1" w:styleId="ac">
    <w:name w:val="Текст выноски Знак"/>
    <w:basedOn w:val="a0"/>
    <w:link w:val="ad"/>
    <w:uiPriority w:val="99"/>
    <w:semiHidden/>
    <w:rsid w:val="00451536"/>
    <w:rPr>
      <w:rFonts w:ascii="Tahoma" w:eastAsia="Times New Roman" w:hAnsi="Tahoma" w:cs="Tahoma"/>
      <w:sz w:val="16"/>
      <w:szCs w:val="16"/>
    </w:rPr>
  </w:style>
  <w:style w:type="paragraph" w:styleId="ad">
    <w:name w:val="Balloon Text"/>
    <w:basedOn w:val="a"/>
    <w:link w:val="ac"/>
    <w:uiPriority w:val="99"/>
    <w:semiHidden/>
    <w:unhideWhenUsed/>
    <w:rsid w:val="0045153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35</Pages>
  <Words>12734</Words>
  <Characters>72588</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akt_zal</dc:creator>
  <cp:keywords/>
  <dc:description/>
  <cp:lastModifiedBy>admin</cp:lastModifiedBy>
  <cp:revision>4</cp:revision>
  <dcterms:created xsi:type="dcterms:W3CDTF">2025-05-21T09:00:00Z</dcterms:created>
  <dcterms:modified xsi:type="dcterms:W3CDTF">2026-09-10T05:37:00Z</dcterms:modified>
</cp:coreProperties>
</file>